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F84" w:rsidRDefault="002F4DC3">
      <w:pPr>
        <w:spacing w:after="0" w:line="240" w:lineRule="auto"/>
        <w:jc w:val="center"/>
        <w:rPr>
          <w:rFonts w:ascii="Arial" w:eastAsia="Arial" w:hAnsi="Arial" w:cs="Arial"/>
          <w:b/>
          <w:i/>
          <w:color w:val="000000"/>
          <w:sz w:val="32"/>
          <w:szCs w:val="32"/>
        </w:rPr>
      </w:pPr>
      <w:r>
        <w:rPr>
          <w:rFonts w:ascii="Arial" w:eastAsia="Arial" w:hAnsi="Arial" w:cs="Arial"/>
          <w:b/>
          <w:i/>
          <w:noProof/>
          <w:sz w:val="32"/>
          <w:szCs w:val="32"/>
        </w:rPr>
        <w:drawing>
          <wp:inline distT="114300" distB="114300" distL="114300" distR="114300">
            <wp:extent cx="5943600" cy="965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965200"/>
                    </a:xfrm>
                    <a:prstGeom prst="rect">
                      <a:avLst/>
                    </a:prstGeom>
                    <a:ln/>
                  </pic:spPr>
                </pic:pic>
              </a:graphicData>
            </a:graphic>
          </wp:inline>
        </w:drawing>
      </w:r>
    </w:p>
    <w:p w:rsidR="00356F84" w:rsidRPr="005345ED" w:rsidRDefault="002F4DC3">
      <w:pPr>
        <w:spacing w:after="0" w:line="240" w:lineRule="auto"/>
        <w:jc w:val="center"/>
        <w:rPr>
          <w:rFonts w:ascii="Arial" w:eastAsia="Arial" w:hAnsi="Arial" w:cs="Arial"/>
          <w:b/>
          <w:color w:val="000000"/>
          <w:sz w:val="32"/>
          <w:szCs w:val="32"/>
        </w:rPr>
      </w:pPr>
      <w:r w:rsidRPr="005345ED">
        <w:rPr>
          <w:rFonts w:ascii="Arial" w:eastAsia="Arial" w:hAnsi="Arial" w:cs="Arial"/>
          <w:b/>
          <w:color w:val="000000"/>
          <w:sz w:val="32"/>
          <w:szCs w:val="32"/>
        </w:rPr>
        <w:t xml:space="preserve">Rockford Public Schools </w:t>
      </w:r>
    </w:p>
    <w:p w:rsidR="00356F84" w:rsidRPr="005345ED" w:rsidRDefault="002F4DC3">
      <w:pPr>
        <w:spacing w:after="0" w:line="240" w:lineRule="auto"/>
        <w:jc w:val="center"/>
        <w:rPr>
          <w:rFonts w:ascii="Arial" w:eastAsia="Arial" w:hAnsi="Arial" w:cs="Arial"/>
          <w:b/>
          <w:color w:val="000000"/>
          <w:sz w:val="32"/>
          <w:szCs w:val="32"/>
        </w:rPr>
      </w:pPr>
      <w:r w:rsidRPr="005345ED">
        <w:rPr>
          <w:rFonts w:ascii="Arial" w:eastAsia="Arial" w:hAnsi="Arial" w:cs="Arial"/>
          <w:b/>
          <w:color w:val="000000"/>
          <w:sz w:val="32"/>
          <w:szCs w:val="32"/>
        </w:rPr>
        <w:t xml:space="preserve"> Wellness</w:t>
      </w:r>
      <w:r w:rsidRPr="005345ED">
        <w:rPr>
          <w:rFonts w:ascii="Arial" w:eastAsia="Arial" w:hAnsi="Arial" w:cs="Arial"/>
          <w:b/>
          <w:sz w:val="32"/>
          <w:szCs w:val="32"/>
        </w:rPr>
        <w:t xml:space="preserve"> </w:t>
      </w:r>
      <w:r w:rsidRPr="005345ED">
        <w:rPr>
          <w:rFonts w:ascii="Arial" w:eastAsia="Arial" w:hAnsi="Arial" w:cs="Arial"/>
          <w:b/>
          <w:color w:val="000000"/>
          <w:sz w:val="32"/>
          <w:szCs w:val="32"/>
        </w:rPr>
        <w:t>Community Resource Guide</w:t>
      </w:r>
    </w:p>
    <w:p w:rsidR="00356F84" w:rsidRPr="005345ED" w:rsidRDefault="002F4DC3">
      <w:pPr>
        <w:spacing w:after="0" w:line="240" w:lineRule="auto"/>
        <w:jc w:val="center"/>
        <w:rPr>
          <w:rFonts w:ascii="Arial" w:eastAsia="Arial" w:hAnsi="Arial" w:cs="Arial"/>
          <w:b/>
          <w:sz w:val="32"/>
          <w:szCs w:val="32"/>
        </w:rPr>
      </w:pPr>
      <w:r w:rsidRPr="005345ED">
        <w:rPr>
          <w:rFonts w:ascii="Arial" w:eastAsia="Arial" w:hAnsi="Arial" w:cs="Arial"/>
          <w:b/>
          <w:sz w:val="32"/>
          <w:szCs w:val="32"/>
        </w:rPr>
        <w:t>20</w:t>
      </w:r>
      <w:r w:rsidRPr="005345ED">
        <w:rPr>
          <w:rFonts w:ascii="Arial" w:eastAsia="Arial" w:hAnsi="Arial" w:cs="Arial"/>
          <w:b/>
          <w:color w:val="000000"/>
          <w:sz w:val="32"/>
          <w:szCs w:val="32"/>
        </w:rPr>
        <w:t>2</w:t>
      </w:r>
      <w:r w:rsidR="00CE3EAD">
        <w:rPr>
          <w:rFonts w:ascii="Arial" w:eastAsia="Arial" w:hAnsi="Arial" w:cs="Arial"/>
          <w:b/>
          <w:sz w:val="32"/>
          <w:szCs w:val="32"/>
        </w:rPr>
        <w:t>5-2026</w:t>
      </w:r>
    </w:p>
    <w:p w:rsidR="00356F84" w:rsidRPr="005345ED" w:rsidRDefault="002F4DC3">
      <w:pPr>
        <w:spacing w:before="240" w:after="240" w:line="240" w:lineRule="auto"/>
        <w:jc w:val="center"/>
        <w:rPr>
          <w:rFonts w:ascii="Arial" w:eastAsia="Arial" w:hAnsi="Arial" w:cs="Arial"/>
          <w:sz w:val="32"/>
          <w:szCs w:val="32"/>
          <w:u w:val="single"/>
        </w:rPr>
      </w:pPr>
      <w:r w:rsidRPr="005345ED">
        <w:rPr>
          <w:rFonts w:ascii="Arial" w:eastAsia="Arial" w:hAnsi="Arial" w:cs="Arial"/>
          <w:b/>
          <w:sz w:val="32"/>
          <w:szCs w:val="32"/>
          <w:u w:val="single"/>
        </w:rPr>
        <w:t>Emergency/Crisis Mental Health Support</w:t>
      </w:r>
    </w:p>
    <w:p w:rsidR="00356F84" w:rsidRDefault="002F4DC3">
      <w:pPr>
        <w:widowControl w:val="0"/>
        <w:spacing w:before="240" w:after="0" w:line="240" w:lineRule="auto"/>
        <w:rPr>
          <w:rFonts w:ascii="Arial" w:eastAsia="Arial" w:hAnsi="Arial" w:cs="Arial"/>
          <w:b/>
          <w:sz w:val="28"/>
          <w:szCs w:val="28"/>
          <w:u w:val="single"/>
        </w:rPr>
      </w:pPr>
      <w:r>
        <w:rPr>
          <w:rFonts w:ascii="Arial" w:eastAsia="Arial" w:hAnsi="Arial" w:cs="Arial"/>
          <w:b/>
          <w:sz w:val="28"/>
          <w:szCs w:val="28"/>
          <w:u w:val="single"/>
        </w:rPr>
        <w:t>Network 180</w:t>
      </w:r>
    </w:p>
    <w:p w:rsidR="00356F84" w:rsidRPr="005345ED" w:rsidRDefault="002F4DC3">
      <w:pPr>
        <w:keepNext/>
        <w:keepLines/>
        <w:widowControl w:val="0"/>
        <w:spacing w:after="0" w:line="240" w:lineRule="auto"/>
        <w:rPr>
          <w:rFonts w:ascii="Arial" w:eastAsia="Arial" w:hAnsi="Arial" w:cs="Arial"/>
        </w:rPr>
      </w:pPr>
      <w:r w:rsidRPr="005345ED">
        <w:rPr>
          <w:rFonts w:ascii="Arial" w:eastAsia="Arial" w:hAnsi="Arial" w:cs="Arial"/>
        </w:rPr>
        <w:t xml:space="preserve">Access Center </w:t>
      </w:r>
    </w:p>
    <w:p w:rsidR="00356F84" w:rsidRPr="005345ED" w:rsidRDefault="002F4DC3">
      <w:pPr>
        <w:keepNext/>
        <w:keepLines/>
        <w:widowControl w:val="0"/>
        <w:spacing w:after="0" w:line="240" w:lineRule="auto"/>
        <w:rPr>
          <w:rFonts w:ascii="Arial" w:eastAsia="Arial" w:hAnsi="Arial" w:cs="Arial"/>
        </w:rPr>
      </w:pPr>
      <w:r w:rsidRPr="005345ED">
        <w:rPr>
          <w:rFonts w:ascii="Arial" w:eastAsia="Arial" w:hAnsi="Arial" w:cs="Arial"/>
        </w:rPr>
        <w:t>616-336-3909</w:t>
      </w:r>
    </w:p>
    <w:p w:rsidR="00356F84" w:rsidRPr="005345ED" w:rsidRDefault="002F4DC3">
      <w:pPr>
        <w:keepNext/>
        <w:keepLines/>
        <w:widowControl w:val="0"/>
        <w:spacing w:after="0" w:line="240" w:lineRule="auto"/>
        <w:rPr>
          <w:rFonts w:ascii="Arial" w:eastAsia="Arial" w:hAnsi="Arial" w:cs="Arial"/>
        </w:rPr>
      </w:pPr>
      <w:r w:rsidRPr="005345ED">
        <w:rPr>
          <w:rFonts w:ascii="Arial" w:eastAsia="Arial" w:hAnsi="Arial" w:cs="Arial"/>
        </w:rPr>
        <w:t>Open 24 hours-walk-in</w:t>
      </w:r>
    </w:p>
    <w:p w:rsidR="00356F84" w:rsidRPr="005345ED" w:rsidRDefault="002F4DC3">
      <w:pPr>
        <w:keepNext/>
        <w:keepLines/>
        <w:widowControl w:val="0"/>
        <w:spacing w:after="0" w:line="240" w:lineRule="auto"/>
        <w:rPr>
          <w:rFonts w:ascii="Arial" w:eastAsia="Arial" w:hAnsi="Arial" w:cs="Arial"/>
        </w:rPr>
      </w:pPr>
      <w:r w:rsidRPr="005345ED">
        <w:rPr>
          <w:rFonts w:ascii="Arial" w:eastAsia="Arial" w:hAnsi="Arial" w:cs="Arial"/>
        </w:rPr>
        <w:t xml:space="preserve">790 Fuller Ave NE </w:t>
      </w:r>
    </w:p>
    <w:p w:rsidR="00356F84" w:rsidRPr="005345ED" w:rsidRDefault="002F4DC3">
      <w:pPr>
        <w:keepNext/>
        <w:keepLines/>
        <w:widowControl w:val="0"/>
        <w:spacing w:after="0" w:line="240" w:lineRule="auto"/>
        <w:rPr>
          <w:rFonts w:ascii="Arial" w:eastAsia="Arial" w:hAnsi="Arial" w:cs="Arial"/>
        </w:rPr>
      </w:pPr>
      <w:r w:rsidRPr="005345ED">
        <w:rPr>
          <w:rFonts w:ascii="Arial" w:eastAsia="Arial" w:hAnsi="Arial" w:cs="Arial"/>
        </w:rPr>
        <w:t>Grand Rapids, MI 49503</w:t>
      </w:r>
    </w:p>
    <w:p w:rsidR="00356F84" w:rsidRDefault="00356F84">
      <w:pPr>
        <w:keepNext/>
        <w:keepLines/>
        <w:widowControl w:val="0"/>
        <w:spacing w:after="0" w:line="240" w:lineRule="auto"/>
        <w:rPr>
          <w:rFonts w:ascii="Arial" w:eastAsia="Arial" w:hAnsi="Arial" w:cs="Arial"/>
          <w:sz w:val="24"/>
          <w:szCs w:val="24"/>
        </w:rPr>
      </w:pPr>
    </w:p>
    <w:p w:rsidR="00356F84" w:rsidRDefault="002F4DC3">
      <w:pPr>
        <w:keepNext/>
        <w:keepLines/>
        <w:widowControl w:val="0"/>
        <w:spacing w:after="0" w:line="240" w:lineRule="auto"/>
        <w:rPr>
          <w:rFonts w:ascii="Arial" w:eastAsia="Arial" w:hAnsi="Arial" w:cs="Arial"/>
          <w:b/>
          <w:sz w:val="28"/>
          <w:szCs w:val="28"/>
          <w:u w:val="single"/>
        </w:rPr>
      </w:pPr>
      <w:r>
        <w:rPr>
          <w:rFonts w:ascii="Arial" w:eastAsia="Arial" w:hAnsi="Arial" w:cs="Arial"/>
          <w:b/>
          <w:sz w:val="28"/>
          <w:szCs w:val="28"/>
          <w:u w:val="single"/>
        </w:rPr>
        <w:t>Children’s Crisis Mobile Response Team (Network 180)</w:t>
      </w:r>
    </w:p>
    <w:p w:rsidR="00356F84" w:rsidRPr="005345ED" w:rsidRDefault="002F4DC3">
      <w:pPr>
        <w:keepLines/>
        <w:widowControl w:val="0"/>
        <w:spacing w:after="0" w:line="240" w:lineRule="auto"/>
        <w:rPr>
          <w:rFonts w:ascii="Arial" w:eastAsia="Arial" w:hAnsi="Arial" w:cs="Arial"/>
        </w:rPr>
      </w:pPr>
      <w:r w:rsidRPr="005345ED">
        <w:rPr>
          <w:rFonts w:ascii="Arial" w:eastAsia="Arial" w:hAnsi="Arial" w:cs="Arial"/>
        </w:rPr>
        <w:t>616-333-1000</w:t>
      </w:r>
    </w:p>
    <w:p w:rsidR="00356F84" w:rsidRPr="005345ED" w:rsidRDefault="002F4DC3">
      <w:pPr>
        <w:keepLines/>
        <w:widowControl w:val="0"/>
        <w:spacing w:after="0" w:line="240" w:lineRule="auto"/>
        <w:rPr>
          <w:rFonts w:ascii="Arial" w:eastAsia="Arial" w:hAnsi="Arial" w:cs="Arial"/>
        </w:rPr>
      </w:pPr>
      <w:r w:rsidRPr="005345ED">
        <w:rPr>
          <w:rFonts w:ascii="Arial" w:eastAsia="Arial" w:hAnsi="Arial" w:cs="Arial"/>
        </w:rPr>
        <w:t>Monday-Friday 9am-9pm</w:t>
      </w:r>
    </w:p>
    <w:p w:rsidR="00356F84" w:rsidRPr="005345ED" w:rsidRDefault="002F4DC3">
      <w:pPr>
        <w:keepLines/>
        <w:widowControl w:val="0"/>
        <w:spacing w:after="0" w:line="240" w:lineRule="auto"/>
        <w:rPr>
          <w:rFonts w:ascii="Arial" w:eastAsia="Arial" w:hAnsi="Arial" w:cs="Arial"/>
        </w:rPr>
      </w:pPr>
      <w:r w:rsidRPr="005345ED">
        <w:rPr>
          <w:rFonts w:ascii="Arial" w:eastAsia="Arial" w:hAnsi="Arial" w:cs="Arial"/>
        </w:rPr>
        <w:t>Saturday-Sunday 11am-9pm</w:t>
      </w:r>
    </w:p>
    <w:p w:rsidR="00356F84" w:rsidRPr="005345ED" w:rsidRDefault="002F4DC3">
      <w:pPr>
        <w:keepLines/>
        <w:widowControl w:val="0"/>
        <w:spacing w:after="0" w:line="240" w:lineRule="auto"/>
        <w:rPr>
          <w:rFonts w:ascii="Arial" w:eastAsia="Arial" w:hAnsi="Arial" w:cs="Arial"/>
        </w:rPr>
      </w:pPr>
      <w:r w:rsidRPr="005345ED">
        <w:rPr>
          <w:rFonts w:ascii="Arial" w:eastAsia="Arial" w:hAnsi="Arial" w:cs="Arial"/>
        </w:rPr>
        <w:t>Same-day appointments for assessment.  Please call as early as possible.  They have a mobile unit and will come to you.</w:t>
      </w:r>
    </w:p>
    <w:p w:rsidR="00356F84" w:rsidRDefault="00356F84">
      <w:pPr>
        <w:keepLines/>
        <w:widowControl w:val="0"/>
        <w:spacing w:after="0" w:line="240" w:lineRule="auto"/>
        <w:rPr>
          <w:rFonts w:ascii="Arial" w:eastAsia="Arial" w:hAnsi="Arial" w:cs="Arial"/>
        </w:rPr>
      </w:pPr>
    </w:p>
    <w:p w:rsidR="00356F84" w:rsidRDefault="002F4DC3">
      <w:pPr>
        <w:keepLines/>
        <w:widowControl w:val="0"/>
        <w:spacing w:after="0" w:line="240" w:lineRule="auto"/>
        <w:rPr>
          <w:rFonts w:ascii="Arial" w:eastAsia="Arial" w:hAnsi="Arial" w:cs="Arial"/>
          <w:b/>
          <w:sz w:val="28"/>
          <w:szCs w:val="28"/>
        </w:rPr>
      </w:pPr>
      <w:r>
        <w:rPr>
          <w:rFonts w:ascii="Arial" w:eastAsia="Arial" w:hAnsi="Arial" w:cs="Arial"/>
          <w:b/>
          <w:sz w:val="28"/>
          <w:szCs w:val="28"/>
          <w:u w:val="single"/>
        </w:rPr>
        <w:t>Helen Devos Children’s Hospital</w:t>
      </w:r>
    </w:p>
    <w:p w:rsidR="00356F84" w:rsidRPr="005345ED" w:rsidRDefault="002F4DC3">
      <w:pPr>
        <w:keepLines/>
        <w:widowControl w:val="0"/>
        <w:spacing w:after="0" w:line="240" w:lineRule="auto"/>
        <w:rPr>
          <w:rFonts w:ascii="Arial" w:eastAsia="Arial" w:hAnsi="Arial" w:cs="Arial"/>
        </w:rPr>
      </w:pPr>
      <w:r w:rsidRPr="005345ED">
        <w:rPr>
          <w:rFonts w:ascii="Arial" w:eastAsia="Arial" w:hAnsi="Arial" w:cs="Arial"/>
        </w:rPr>
        <w:t xml:space="preserve">866-989-7999 </w:t>
      </w:r>
    </w:p>
    <w:p w:rsidR="00356F84" w:rsidRPr="005345ED" w:rsidRDefault="002F4DC3">
      <w:pPr>
        <w:keepLines/>
        <w:widowControl w:val="0"/>
        <w:spacing w:after="0" w:line="240" w:lineRule="auto"/>
        <w:rPr>
          <w:rFonts w:ascii="Arial" w:eastAsia="Arial" w:hAnsi="Arial" w:cs="Arial"/>
        </w:rPr>
      </w:pPr>
      <w:r w:rsidRPr="005345ED">
        <w:rPr>
          <w:rFonts w:ascii="Arial" w:eastAsia="Arial" w:hAnsi="Arial" w:cs="Arial"/>
        </w:rPr>
        <w:t>Open 24 hours</w:t>
      </w:r>
    </w:p>
    <w:p w:rsidR="00356F84" w:rsidRPr="005345ED" w:rsidRDefault="002F4DC3">
      <w:pPr>
        <w:keepLines/>
        <w:widowControl w:val="0"/>
        <w:spacing w:after="0" w:line="240" w:lineRule="auto"/>
        <w:rPr>
          <w:rFonts w:ascii="Arial" w:eastAsia="Arial" w:hAnsi="Arial" w:cs="Arial"/>
        </w:rPr>
      </w:pPr>
      <w:r w:rsidRPr="005345ED">
        <w:rPr>
          <w:rFonts w:ascii="Arial" w:eastAsia="Arial" w:hAnsi="Arial" w:cs="Arial"/>
        </w:rPr>
        <w:t xml:space="preserve">100 Michigan St NE, </w:t>
      </w:r>
    </w:p>
    <w:p w:rsidR="00356F84" w:rsidRPr="005345ED" w:rsidRDefault="002F4DC3">
      <w:pPr>
        <w:keepLines/>
        <w:widowControl w:val="0"/>
        <w:spacing w:after="0" w:line="240" w:lineRule="auto"/>
        <w:rPr>
          <w:rFonts w:ascii="Arial" w:eastAsia="Arial" w:hAnsi="Arial" w:cs="Arial"/>
        </w:rPr>
      </w:pPr>
      <w:r w:rsidRPr="005345ED">
        <w:rPr>
          <w:rFonts w:ascii="Arial" w:eastAsia="Arial" w:hAnsi="Arial" w:cs="Arial"/>
        </w:rPr>
        <w:t>Grand Rapids, MI 49503</w:t>
      </w:r>
    </w:p>
    <w:p w:rsidR="00356F84" w:rsidRDefault="00356F84">
      <w:pPr>
        <w:keepLines/>
        <w:widowControl w:val="0"/>
        <w:spacing w:after="0" w:line="240" w:lineRule="auto"/>
        <w:rPr>
          <w:rFonts w:ascii="Arial" w:eastAsia="Arial" w:hAnsi="Arial" w:cs="Arial"/>
          <w:sz w:val="24"/>
          <w:szCs w:val="24"/>
        </w:rPr>
      </w:pPr>
    </w:p>
    <w:p w:rsidR="00356F84" w:rsidRDefault="002F4DC3">
      <w:pPr>
        <w:keepLines/>
        <w:widowControl w:val="0"/>
        <w:spacing w:after="0" w:line="240" w:lineRule="auto"/>
        <w:rPr>
          <w:rFonts w:ascii="Arial" w:eastAsia="Arial" w:hAnsi="Arial" w:cs="Arial"/>
          <w:b/>
          <w:sz w:val="28"/>
          <w:szCs w:val="28"/>
          <w:u w:val="single"/>
        </w:rPr>
      </w:pPr>
      <w:r>
        <w:rPr>
          <w:rFonts w:ascii="Arial" w:eastAsia="Arial" w:hAnsi="Arial" w:cs="Arial"/>
          <w:b/>
          <w:sz w:val="28"/>
          <w:szCs w:val="28"/>
          <w:u w:val="single"/>
        </w:rPr>
        <w:t>Pine Rest</w:t>
      </w:r>
    </w:p>
    <w:p w:rsidR="00356F84" w:rsidRPr="005345ED" w:rsidRDefault="002F4DC3">
      <w:pPr>
        <w:keepLines/>
        <w:widowControl w:val="0"/>
        <w:spacing w:after="0" w:line="240" w:lineRule="auto"/>
        <w:rPr>
          <w:rFonts w:ascii="Arial" w:eastAsia="Arial" w:hAnsi="Arial" w:cs="Arial"/>
        </w:rPr>
      </w:pPr>
      <w:r w:rsidRPr="005345ED">
        <w:rPr>
          <w:rFonts w:ascii="Arial" w:eastAsia="Arial" w:hAnsi="Arial" w:cs="Arial"/>
        </w:rPr>
        <w:t>616-455-9200</w:t>
      </w:r>
    </w:p>
    <w:p w:rsidR="00356F84" w:rsidRPr="005345ED" w:rsidRDefault="002F4DC3">
      <w:pPr>
        <w:keepLines/>
        <w:widowControl w:val="0"/>
        <w:spacing w:after="0" w:line="240" w:lineRule="auto"/>
        <w:rPr>
          <w:rFonts w:ascii="Arial" w:eastAsia="Arial" w:hAnsi="Arial" w:cs="Arial"/>
        </w:rPr>
      </w:pPr>
      <w:r w:rsidRPr="005345ED">
        <w:rPr>
          <w:rFonts w:ascii="Arial" w:eastAsia="Arial" w:hAnsi="Arial" w:cs="Arial"/>
        </w:rPr>
        <w:t>300 68th Street SE</w:t>
      </w:r>
      <w:r w:rsidRPr="005345ED">
        <w:rPr>
          <w:rFonts w:ascii="Arial" w:eastAsia="Arial" w:hAnsi="Arial" w:cs="Arial"/>
        </w:rPr>
        <w:br/>
        <w:t>Building E</w:t>
      </w:r>
      <w:r w:rsidR="003E21FA" w:rsidRPr="005345ED">
        <w:rPr>
          <w:rFonts w:ascii="Arial" w:eastAsia="Arial" w:hAnsi="Arial" w:cs="Arial"/>
        </w:rPr>
        <w:t xml:space="preserve"> (</w:t>
      </w:r>
      <w:r w:rsidR="003E21FA" w:rsidRPr="005345ED">
        <w:rPr>
          <w:rFonts w:ascii="Arial" w:eastAsia="Arial" w:hAnsi="Arial" w:cs="Arial"/>
          <w:color w:val="4472C4" w:themeColor="accent5"/>
        </w:rPr>
        <w:t>Blue</w:t>
      </w:r>
      <w:r w:rsidR="003E21FA" w:rsidRPr="005345ED">
        <w:rPr>
          <w:rFonts w:ascii="Arial" w:eastAsia="Arial" w:hAnsi="Arial" w:cs="Arial"/>
        </w:rPr>
        <w:t>)</w:t>
      </w:r>
      <w:r w:rsidRPr="005345ED">
        <w:rPr>
          <w:rFonts w:ascii="Arial" w:eastAsia="Arial" w:hAnsi="Arial" w:cs="Arial"/>
        </w:rPr>
        <w:t>, Entrance E1</w:t>
      </w:r>
      <w:r w:rsidRPr="005345ED">
        <w:rPr>
          <w:rFonts w:ascii="Arial" w:eastAsia="Arial" w:hAnsi="Arial" w:cs="Arial"/>
        </w:rPr>
        <w:br/>
        <w:t>Grand Rapids, Michigan 49548</w:t>
      </w:r>
    </w:p>
    <w:p w:rsidR="00356F84" w:rsidRDefault="00356F84">
      <w:pPr>
        <w:widowControl w:val="0"/>
        <w:spacing w:after="0" w:line="276" w:lineRule="auto"/>
        <w:rPr>
          <w:rFonts w:ascii="Arial" w:eastAsia="Arial" w:hAnsi="Arial" w:cs="Arial"/>
          <w:sz w:val="24"/>
          <w:szCs w:val="24"/>
          <w:u w:val="single"/>
        </w:rPr>
      </w:pPr>
    </w:p>
    <w:p w:rsidR="00356F84" w:rsidRDefault="002F4DC3">
      <w:pPr>
        <w:widowControl w:val="0"/>
        <w:spacing w:after="0" w:line="240" w:lineRule="auto"/>
        <w:rPr>
          <w:rFonts w:ascii="Arial" w:eastAsia="Arial" w:hAnsi="Arial" w:cs="Arial"/>
          <w:b/>
          <w:sz w:val="28"/>
          <w:szCs w:val="28"/>
          <w:u w:val="single"/>
        </w:rPr>
      </w:pPr>
      <w:r>
        <w:rPr>
          <w:rFonts w:ascii="Arial" w:eastAsia="Arial" w:hAnsi="Arial" w:cs="Arial"/>
          <w:b/>
          <w:sz w:val="28"/>
          <w:szCs w:val="28"/>
          <w:u w:val="single"/>
        </w:rPr>
        <w:t>Forest View Hospital</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616-942-9610</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Toll-Free 800-949-8439</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1055 Medical Park Dr SE</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Grand Rapids, MI 49546</w:t>
      </w:r>
    </w:p>
    <w:p w:rsidR="00356F84" w:rsidRDefault="00356F84">
      <w:pPr>
        <w:widowControl w:val="0"/>
        <w:spacing w:after="0" w:line="240" w:lineRule="auto"/>
        <w:rPr>
          <w:rFonts w:ascii="Arial" w:eastAsia="Arial" w:hAnsi="Arial" w:cs="Arial"/>
          <w:sz w:val="24"/>
          <w:szCs w:val="24"/>
        </w:rPr>
      </w:pPr>
    </w:p>
    <w:p w:rsidR="00356F84" w:rsidRDefault="002F4DC3">
      <w:pPr>
        <w:widowControl w:val="0"/>
        <w:spacing w:after="0" w:line="240" w:lineRule="auto"/>
        <w:rPr>
          <w:rFonts w:ascii="Arial" w:eastAsia="Arial" w:hAnsi="Arial" w:cs="Arial"/>
          <w:b/>
          <w:sz w:val="28"/>
          <w:szCs w:val="28"/>
          <w:u w:val="single"/>
        </w:rPr>
      </w:pPr>
      <w:r>
        <w:rPr>
          <w:rFonts w:ascii="Arial" w:eastAsia="Arial" w:hAnsi="Arial" w:cs="Arial"/>
          <w:b/>
          <w:sz w:val="28"/>
          <w:szCs w:val="28"/>
          <w:u w:val="single"/>
        </w:rPr>
        <w:t>Children’s Advocacy Center (CAC)</w:t>
      </w:r>
    </w:p>
    <w:p w:rsidR="00356F84" w:rsidRPr="005345ED" w:rsidRDefault="00CA79EF">
      <w:pPr>
        <w:widowControl w:val="0"/>
        <w:spacing w:after="0" w:line="240" w:lineRule="auto"/>
        <w:rPr>
          <w:rFonts w:ascii="Arial" w:eastAsia="Arial" w:hAnsi="Arial" w:cs="Arial"/>
        </w:rPr>
      </w:pPr>
      <w:hyperlink r:id="rId7">
        <w:r w:rsidR="002F4DC3" w:rsidRPr="005345ED">
          <w:rPr>
            <w:rFonts w:ascii="Arial" w:eastAsia="Arial" w:hAnsi="Arial" w:cs="Arial"/>
            <w:color w:val="0000FF"/>
            <w:u w:val="single"/>
          </w:rPr>
          <w:t>https://cac-kent.org/</w:t>
        </w:r>
      </w:hyperlink>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616-336-5160</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lastRenderedPageBreak/>
        <w:t xml:space="preserve">2855 Michigan Ave </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Grand Rapids, MI 49506</w:t>
      </w:r>
    </w:p>
    <w:p w:rsidR="00356F84" w:rsidRPr="005345ED" w:rsidRDefault="00356F84">
      <w:pPr>
        <w:widowControl w:val="0"/>
        <w:spacing w:after="0" w:line="240" w:lineRule="auto"/>
        <w:rPr>
          <w:rFonts w:ascii="Arial" w:eastAsia="Arial" w:hAnsi="Arial" w:cs="Arial"/>
        </w:rPr>
      </w:pPr>
    </w:p>
    <w:p w:rsidR="00356F84" w:rsidRPr="005345ED" w:rsidRDefault="002F4DC3">
      <w:pPr>
        <w:widowControl w:val="0"/>
        <w:spacing w:after="0" w:line="240" w:lineRule="auto"/>
        <w:rPr>
          <w:rFonts w:ascii="Arial" w:eastAsia="Arial" w:hAnsi="Arial" w:cs="Arial"/>
          <w:highlight w:val="white"/>
        </w:rPr>
      </w:pPr>
      <w:r w:rsidRPr="005345ED">
        <w:rPr>
          <w:rFonts w:ascii="Arial" w:eastAsia="Arial" w:hAnsi="Arial" w:cs="Arial"/>
          <w:highlight w:val="white"/>
        </w:rPr>
        <w:t xml:space="preserve">The Children’s Advocacy Center offers a variety of services and programs geared around topics of sexual assault, sexual/emotional/physical abuse, and safety/prevention. Programs include forensic interviews, family advocacy, therapy, case management, support for parents and victims, and education. </w:t>
      </w:r>
    </w:p>
    <w:p w:rsidR="00356F84" w:rsidRDefault="00356F84">
      <w:pPr>
        <w:widowControl w:val="0"/>
        <w:spacing w:after="0" w:line="240" w:lineRule="auto"/>
        <w:rPr>
          <w:rFonts w:ascii="Arial" w:eastAsia="Arial" w:hAnsi="Arial" w:cs="Arial"/>
          <w:highlight w:val="white"/>
        </w:rPr>
      </w:pPr>
    </w:p>
    <w:p w:rsidR="00356F84" w:rsidRDefault="002F4DC3">
      <w:pPr>
        <w:widowControl w:val="0"/>
        <w:spacing w:after="0" w:line="240" w:lineRule="auto"/>
        <w:rPr>
          <w:rFonts w:ascii="Arial" w:eastAsia="Arial" w:hAnsi="Arial" w:cs="Arial"/>
          <w:b/>
          <w:sz w:val="28"/>
          <w:szCs w:val="28"/>
          <w:highlight w:val="white"/>
          <w:u w:val="single"/>
        </w:rPr>
      </w:pPr>
      <w:r>
        <w:rPr>
          <w:rFonts w:ascii="Arial" w:eastAsia="Arial" w:hAnsi="Arial" w:cs="Arial"/>
          <w:b/>
          <w:sz w:val="28"/>
          <w:szCs w:val="28"/>
          <w:highlight w:val="white"/>
          <w:u w:val="single"/>
        </w:rPr>
        <w:t>National Suicide Lifeline</w:t>
      </w:r>
    </w:p>
    <w:p w:rsidR="00356F84" w:rsidRPr="005345ED" w:rsidRDefault="002F4DC3">
      <w:pPr>
        <w:widowControl w:val="0"/>
        <w:spacing w:after="0" w:line="240" w:lineRule="auto"/>
        <w:rPr>
          <w:rFonts w:ascii="Arial" w:eastAsia="Arial" w:hAnsi="Arial" w:cs="Arial"/>
          <w:highlight w:val="white"/>
        </w:rPr>
      </w:pPr>
      <w:r w:rsidRPr="005345ED">
        <w:rPr>
          <w:rFonts w:ascii="Arial" w:eastAsia="Arial" w:hAnsi="Arial" w:cs="Arial"/>
          <w:highlight w:val="white"/>
        </w:rPr>
        <w:t>Call: 988</w:t>
      </w:r>
    </w:p>
    <w:p w:rsidR="00356F84" w:rsidRPr="005345ED" w:rsidRDefault="002F4DC3">
      <w:pPr>
        <w:widowControl w:val="0"/>
        <w:spacing w:after="0" w:line="240" w:lineRule="auto"/>
        <w:rPr>
          <w:rFonts w:ascii="Arial" w:eastAsia="Arial" w:hAnsi="Arial" w:cs="Arial"/>
          <w:highlight w:val="white"/>
        </w:rPr>
      </w:pPr>
      <w:r w:rsidRPr="005345ED">
        <w:rPr>
          <w:rFonts w:ascii="Arial" w:eastAsia="Arial" w:hAnsi="Arial" w:cs="Arial"/>
          <w:highlight w:val="white"/>
        </w:rPr>
        <w:t>Open 24 hours</w:t>
      </w:r>
    </w:p>
    <w:p w:rsidR="00356F84" w:rsidRPr="005345ED" w:rsidRDefault="00356F84">
      <w:pPr>
        <w:widowControl w:val="0"/>
        <w:spacing w:after="0" w:line="240" w:lineRule="auto"/>
        <w:rPr>
          <w:rFonts w:ascii="Arial" w:eastAsia="Arial" w:hAnsi="Arial" w:cs="Arial"/>
          <w:highlight w:val="white"/>
        </w:rPr>
      </w:pPr>
    </w:p>
    <w:p w:rsidR="00356F84" w:rsidRPr="005345ED" w:rsidRDefault="002F4DC3">
      <w:pPr>
        <w:widowControl w:val="0"/>
        <w:spacing w:after="0" w:line="240" w:lineRule="auto"/>
        <w:rPr>
          <w:rFonts w:ascii="Arial" w:eastAsia="Arial" w:hAnsi="Arial" w:cs="Arial"/>
          <w:highlight w:val="white"/>
        </w:rPr>
      </w:pPr>
      <w:r w:rsidRPr="005345ED">
        <w:rPr>
          <w:rFonts w:ascii="Arial" w:eastAsia="Arial" w:hAnsi="Arial" w:cs="Arial"/>
          <w:highlight w:val="white"/>
        </w:rPr>
        <w:t xml:space="preserve">The 988 Lifeline provides confidential support to people in suicidal crisis or mental health related distress. Calling or texting this line will connect you to a mental health professional with the lifeline network. </w:t>
      </w:r>
    </w:p>
    <w:p w:rsidR="00356F84" w:rsidRPr="005345ED" w:rsidRDefault="002F4DC3">
      <w:pPr>
        <w:widowControl w:val="0"/>
        <w:spacing w:after="0" w:line="240" w:lineRule="auto"/>
        <w:jc w:val="center"/>
        <w:rPr>
          <w:rFonts w:ascii="Arial" w:eastAsia="Arial" w:hAnsi="Arial" w:cs="Arial"/>
          <w:b/>
          <w:sz w:val="32"/>
          <w:szCs w:val="32"/>
          <w:u w:val="single"/>
        </w:rPr>
      </w:pPr>
      <w:r>
        <w:rPr>
          <w:rFonts w:ascii="Arial" w:eastAsia="Arial" w:hAnsi="Arial" w:cs="Arial"/>
          <w:b/>
          <w:sz w:val="44"/>
          <w:szCs w:val="44"/>
          <w:u w:val="single"/>
        </w:rPr>
        <w:br/>
      </w:r>
      <w:r w:rsidRPr="005345ED">
        <w:rPr>
          <w:rFonts w:ascii="Arial" w:eastAsia="Arial" w:hAnsi="Arial" w:cs="Arial"/>
          <w:b/>
          <w:sz w:val="32"/>
          <w:szCs w:val="32"/>
          <w:u w:val="single"/>
        </w:rPr>
        <w:t>Assessment/Testing Resources</w:t>
      </w:r>
    </w:p>
    <w:p w:rsidR="00356F84" w:rsidRDefault="00356F84">
      <w:pPr>
        <w:widowControl w:val="0"/>
        <w:spacing w:after="0" w:line="240" w:lineRule="auto"/>
        <w:rPr>
          <w:rFonts w:ascii="Arial" w:eastAsia="Arial" w:hAnsi="Arial" w:cs="Arial"/>
          <w:b/>
          <w:u w:val="single"/>
        </w:rPr>
      </w:pPr>
    </w:p>
    <w:p w:rsidR="00356F84" w:rsidRDefault="002F4DC3">
      <w:pPr>
        <w:widowControl w:val="0"/>
        <w:spacing w:after="0" w:line="240" w:lineRule="auto"/>
        <w:rPr>
          <w:rFonts w:ascii="Arial" w:eastAsia="Arial" w:hAnsi="Arial" w:cs="Arial"/>
          <w:b/>
          <w:sz w:val="28"/>
          <w:szCs w:val="28"/>
          <w:u w:val="single"/>
        </w:rPr>
      </w:pPr>
      <w:r>
        <w:rPr>
          <w:rFonts w:ascii="Arial" w:eastAsia="Arial" w:hAnsi="Arial" w:cs="Arial"/>
          <w:b/>
          <w:sz w:val="28"/>
          <w:szCs w:val="28"/>
          <w:u w:val="single"/>
        </w:rPr>
        <w:t>North Kent Guidance</w:t>
      </w:r>
    </w:p>
    <w:p w:rsidR="00356F84" w:rsidRPr="005345ED" w:rsidRDefault="00CA79EF">
      <w:pPr>
        <w:widowControl w:val="0"/>
        <w:spacing w:after="0" w:line="240" w:lineRule="auto"/>
        <w:rPr>
          <w:rFonts w:ascii="Arial" w:eastAsia="Arial" w:hAnsi="Arial" w:cs="Arial"/>
        </w:rPr>
      </w:pPr>
      <w:hyperlink r:id="rId8">
        <w:r w:rsidR="002F4DC3" w:rsidRPr="005345ED">
          <w:rPr>
            <w:rFonts w:ascii="Arial" w:eastAsia="Arial" w:hAnsi="Arial" w:cs="Arial"/>
            <w:color w:val="1155CC"/>
            <w:u w:val="single"/>
          </w:rPr>
          <w:t>http://northkentguidance.com/</w:t>
        </w:r>
      </w:hyperlink>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616-361-5001</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5250 Northland Dr. NE, Suite A</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Grand Rapids, MI 49525</w:t>
      </w:r>
    </w:p>
    <w:p w:rsidR="00356F84" w:rsidRPr="005345ED" w:rsidRDefault="00356F84">
      <w:pPr>
        <w:widowControl w:val="0"/>
        <w:spacing w:after="0" w:line="240" w:lineRule="auto"/>
        <w:rPr>
          <w:rFonts w:ascii="Arial" w:eastAsia="Arial" w:hAnsi="Arial" w:cs="Arial"/>
        </w:rPr>
      </w:pP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 xml:space="preserve">North Kent Guidance offers various types of testing and outpatient therapy options for private insurances and some forms of Medicaid. Offices are located close to our Rockford community! </w:t>
      </w:r>
    </w:p>
    <w:p w:rsidR="00356F84" w:rsidRPr="005345ED" w:rsidRDefault="00356F84">
      <w:pPr>
        <w:widowControl w:val="0"/>
        <w:spacing w:after="0" w:line="240" w:lineRule="auto"/>
        <w:rPr>
          <w:rFonts w:ascii="Arial" w:eastAsia="Arial" w:hAnsi="Arial" w:cs="Arial"/>
        </w:rPr>
      </w:pPr>
    </w:p>
    <w:p w:rsidR="00356F84" w:rsidRDefault="002F4DC3">
      <w:pPr>
        <w:widowControl w:val="0"/>
        <w:spacing w:after="0" w:line="240" w:lineRule="auto"/>
        <w:rPr>
          <w:rFonts w:ascii="Arial" w:eastAsia="Arial" w:hAnsi="Arial" w:cs="Arial"/>
          <w:sz w:val="28"/>
          <w:szCs w:val="28"/>
          <w:u w:val="single"/>
        </w:rPr>
      </w:pPr>
      <w:r>
        <w:rPr>
          <w:rFonts w:ascii="Arial" w:eastAsia="Arial" w:hAnsi="Arial" w:cs="Arial"/>
          <w:b/>
          <w:sz w:val="28"/>
          <w:szCs w:val="28"/>
          <w:u w:val="single"/>
        </w:rPr>
        <w:t>Behavior Health Partners (BHP)</w:t>
      </w:r>
    </w:p>
    <w:p w:rsidR="00356F84" w:rsidRPr="005345ED" w:rsidRDefault="00CA79EF">
      <w:pPr>
        <w:widowControl w:val="0"/>
        <w:spacing w:after="0" w:line="240" w:lineRule="auto"/>
        <w:rPr>
          <w:rFonts w:ascii="Arial" w:eastAsia="Arial" w:hAnsi="Arial" w:cs="Arial"/>
        </w:rPr>
      </w:pPr>
      <w:hyperlink r:id="rId9">
        <w:r w:rsidR="002F4DC3" w:rsidRPr="005345ED">
          <w:rPr>
            <w:rFonts w:ascii="Arial" w:eastAsia="Arial" w:hAnsi="Arial" w:cs="Arial"/>
            <w:color w:val="1155CC"/>
            <w:u w:val="single"/>
          </w:rPr>
          <w:t>http://behaviorhealthpartners.com/</w:t>
        </w:r>
      </w:hyperlink>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616-363-5337</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5242 Plainfield Ave. Suite A</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Grand Rapids, MI 49525</w:t>
      </w:r>
    </w:p>
    <w:p w:rsidR="00356F84" w:rsidRPr="005345ED" w:rsidRDefault="00356F84">
      <w:pPr>
        <w:widowControl w:val="0"/>
        <w:spacing w:after="0" w:line="240" w:lineRule="auto"/>
        <w:rPr>
          <w:rFonts w:ascii="Arial" w:eastAsia="Arial" w:hAnsi="Arial" w:cs="Arial"/>
        </w:rPr>
      </w:pP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 xml:space="preserve">Behavior Health Partners offer various types of testing, Autism Spectrum Disorder testing, ABA therapy, and outpatient therapy options for private insurances and some forms of Medicaid.  </w:t>
      </w:r>
    </w:p>
    <w:p w:rsidR="00356F84" w:rsidRDefault="00356F84">
      <w:pPr>
        <w:widowControl w:val="0"/>
        <w:spacing w:after="0" w:line="240" w:lineRule="auto"/>
        <w:rPr>
          <w:rFonts w:ascii="Arial" w:eastAsia="Arial" w:hAnsi="Arial" w:cs="Arial"/>
          <w:b/>
          <w:sz w:val="28"/>
          <w:szCs w:val="28"/>
          <w:u w:val="single"/>
        </w:rPr>
      </w:pPr>
    </w:p>
    <w:p w:rsidR="00356F84" w:rsidRDefault="002F4DC3">
      <w:pPr>
        <w:widowControl w:val="0"/>
        <w:spacing w:after="0" w:line="240" w:lineRule="auto"/>
        <w:rPr>
          <w:rFonts w:ascii="Arial" w:eastAsia="Arial" w:hAnsi="Arial" w:cs="Arial"/>
          <w:b/>
          <w:sz w:val="28"/>
          <w:szCs w:val="28"/>
          <w:u w:val="single"/>
        </w:rPr>
      </w:pPr>
      <w:r>
        <w:rPr>
          <w:rFonts w:ascii="Arial" w:eastAsia="Arial" w:hAnsi="Arial" w:cs="Arial"/>
          <w:b/>
          <w:sz w:val="28"/>
          <w:szCs w:val="28"/>
          <w:u w:val="single"/>
        </w:rPr>
        <w:t>Integral Psyc</w:t>
      </w:r>
      <w:r w:rsidR="00CA79EF">
        <w:rPr>
          <w:rFonts w:ascii="Arial" w:eastAsia="Arial" w:hAnsi="Arial" w:cs="Arial"/>
          <w:b/>
          <w:sz w:val="28"/>
          <w:szCs w:val="28"/>
          <w:u w:val="single"/>
        </w:rPr>
        <w:t>h</w:t>
      </w:r>
      <w:r>
        <w:rPr>
          <w:rFonts w:ascii="Arial" w:eastAsia="Arial" w:hAnsi="Arial" w:cs="Arial"/>
          <w:b/>
          <w:sz w:val="28"/>
          <w:szCs w:val="28"/>
          <w:u w:val="single"/>
        </w:rPr>
        <w:t>ological Services</w:t>
      </w:r>
    </w:p>
    <w:p w:rsidR="00356F84" w:rsidRDefault="00CA79EF">
      <w:pPr>
        <w:widowControl w:val="0"/>
        <w:spacing w:after="0" w:line="240" w:lineRule="auto"/>
        <w:rPr>
          <w:rFonts w:ascii="Arial" w:eastAsia="Arial" w:hAnsi="Arial" w:cs="Arial"/>
        </w:rPr>
      </w:pPr>
      <w:hyperlink r:id="rId10" w:history="1">
        <w:r w:rsidRPr="00694302">
          <w:rPr>
            <w:rStyle w:val="Hyperlink"/>
            <w:rFonts w:ascii="Arial" w:eastAsia="Arial" w:hAnsi="Arial" w:cs="Arial"/>
          </w:rPr>
          <w:t>https://www.integralpsy.com/</w:t>
        </w:r>
      </w:hyperlink>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616-600-2845</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8 E. Bridge St NE #C2</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Rockford, MI 49341</w:t>
      </w:r>
    </w:p>
    <w:p w:rsidR="00356F84" w:rsidRPr="005345ED" w:rsidRDefault="00356F84">
      <w:pPr>
        <w:widowControl w:val="0"/>
        <w:spacing w:after="0" w:line="240" w:lineRule="auto"/>
        <w:rPr>
          <w:rFonts w:ascii="Arial" w:eastAsia="Arial" w:hAnsi="Arial" w:cs="Arial"/>
        </w:rPr>
      </w:pPr>
    </w:p>
    <w:p w:rsidR="00356F84" w:rsidRPr="005345ED" w:rsidRDefault="002F4DC3">
      <w:pPr>
        <w:keepLines/>
        <w:widowControl w:val="0"/>
        <w:spacing w:after="240" w:line="240" w:lineRule="auto"/>
        <w:rPr>
          <w:rFonts w:ascii="Arial" w:eastAsia="Arial" w:hAnsi="Arial" w:cs="Arial"/>
        </w:rPr>
      </w:pPr>
      <w:r w:rsidRPr="005345ED">
        <w:rPr>
          <w:rFonts w:ascii="Arial" w:eastAsia="Arial" w:hAnsi="Arial" w:cs="Arial"/>
        </w:rPr>
        <w:t>Services include ADHD Testing, Academic Testing, Cognitive Testing, Personality Testing, DSM diagnoses, Bariatric pre-survey evaluation, and outpatient therapy.  Insurances accepted include Blue Cross Blue Shield, Priority Health, United Health Care, Medicare</w:t>
      </w:r>
    </w:p>
    <w:p w:rsidR="005345ED" w:rsidRDefault="005345ED">
      <w:pPr>
        <w:widowControl w:val="0"/>
        <w:spacing w:after="0" w:line="240" w:lineRule="auto"/>
        <w:rPr>
          <w:rFonts w:ascii="Arial" w:eastAsia="Arial" w:hAnsi="Arial" w:cs="Arial"/>
          <w:b/>
          <w:sz w:val="28"/>
          <w:szCs w:val="28"/>
          <w:u w:val="single"/>
        </w:rPr>
      </w:pPr>
    </w:p>
    <w:p w:rsidR="00356F84" w:rsidRDefault="002F4DC3">
      <w:pPr>
        <w:widowControl w:val="0"/>
        <w:spacing w:after="0" w:line="240" w:lineRule="auto"/>
        <w:rPr>
          <w:rFonts w:ascii="Arial" w:eastAsia="Arial" w:hAnsi="Arial" w:cs="Arial"/>
          <w:sz w:val="28"/>
          <w:szCs w:val="28"/>
          <w:u w:val="single"/>
        </w:rPr>
      </w:pPr>
      <w:r>
        <w:rPr>
          <w:rFonts w:ascii="Arial" w:eastAsia="Arial" w:hAnsi="Arial" w:cs="Arial"/>
          <w:b/>
          <w:sz w:val="28"/>
          <w:szCs w:val="28"/>
          <w:u w:val="single"/>
        </w:rPr>
        <w:lastRenderedPageBreak/>
        <w:t xml:space="preserve">Brains </w:t>
      </w:r>
    </w:p>
    <w:p w:rsidR="00356F84" w:rsidRPr="005345ED" w:rsidRDefault="00CA79EF">
      <w:pPr>
        <w:widowControl w:val="0"/>
        <w:spacing w:after="0" w:line="240" w:lineRule="auto"/>
        <w:rPr>
          <w:rFonts w:ascii="Arial" w:eastAsia="Arial" w:hAnsi="Arial" w:cs="Arial"/>
        </w:rPr>
      </w:pPr>
      <w:hyperlink r:id="rId11">
        <w:r w:rsidR="002F4DC3" w:rsidRPr="005345ED">
          <w:rPr>
            <w:rFonts w:ascii="Arial" w:eastAsia="Arial" w:hAnsi="Arial" w:cs="Arial"/>
            <w:color w:val="1155CC"/>
            <w:u w:val="single"/>
          </w:rPr>
          <w:t>http://brainspotential.com/</w:t>
        </w:r>
      </w:hyperlink>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616-365-8290</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3292 N. Evergreen Dr. NE</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Grand Rapids, MI 49525</w:t>
      </w:r>
    </w:p>
    <w:p w:rsidR="00356F84" w:rsidRPr="005345ED" w:rsidRDefault="00356F84">
      <w:pPr>
        <w:widowControl w:val="0"/>
        <w:spacing w:after="0" w:line="240" w:lineRule="auto"/>
        <w:rPr>
          <w:rFonts w:ascii="Arial" w:eastAsia="Arial" w:hAnsi="Arial" w:cs="Arial"/>
        </w:rPr>
      </w:pP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 xml:space="preserve">Brains offers individual and group therapy options for most private insurances and some Medicaid insurances. They also offer some ABA therapy services and an assortment of social skills groups. They provide occupational therapy, trauma focused therapy, cognitive behavior therapy, dialectical behavior therapy, and family focused therapy. </w:t>
      </w:r>
    </w:p>
    <w:p w:rsidR="002F5BAD" w:rsidRPr="005345ED" w:rsidRDefault="002F5BAD">
      <w:pPr>
        <w:widowControl w:val="0"/>
        <w:spacing w:after="0" w:line="240" w:lineRule="auto"/>
        <w:rPr>
          <w:rFonts w:ascii="Arial" w:eastAsia="Arial" w:hAnsi="Arial" w:cs="Arial"/>
          <w:b/>
          <w:u w:val="single"/>
        </w:rPr>
      </w:pPr>
    </w:p>
    <w:p w:rsidR="002F5BAD" w:rsidRDefault="002F5BAD">
      <w:pPr>
        <w:widowControl w:val="0"/>
        <w:spacing w:after="0" w:line="240" w:lineRule="auto"/>
        <w:rPr>
          <w:rFonts w:ascii="Arial" w:eastAsia="Arial" w:hAnsi="Arial" w:cs="Arial"/>
          <w:b/>
          <w:sz w:val="24"/>
          <w:szCs w:val="24"/>
          <w:u w:val="single"/>
        </w:rPr>
      </w:pPr>
      <w:r>
        <w:rPr>
          <w:rFonts w:ascii="Arial" w:eastAsia="Arial" w:hAnsi="Arial" w:cs="Arial"/>
          <w:b/>
          <w:sz w:val="24"/>
          <w:szCs w:val="24"/>
          <w:u w:val="single"/>
        </w:rPr>
        <w:t>Pine Rest Psychological Consultation Center</w:t>
      </w:r>
    </w:p>
    <w:p w:rsidR="002F5BAD" w:rsidRDefault="00CA79EF">
      <w:pPr>
        <w:widowControl w:val="0"/>
        <w:spacing w:after="0" w:line="240" w:lineRule="auto"/>
        <w:rPr>
          <w:rFonts w:ascii="Arial" w:eastAsia="Arial" w:hAnsi="Arial" w:cs="Arial"/>
        </w:rPr>
      </w:pPr>
      <w:hyperlink r:id="rId12" w:history="1">
        <w:r w:rsidRPr="00694302">
          <w:rPr>
            <w:rStyle w:val="Hyperlink"/>
            <w:rFonts w:ascii="Arial" w:eastAsia="Arial" w:hAnsi="Arial" w:cs="Arial"/>
          </w:rPr>
          <w:t>https://www.pinerest.org/locations/psychological-consultation-center/</w:t>
        </w:r>
      </w:hyperlink>
    </w:p>
    <w:p w:rsidR="002F5BAD" w:rsidRPr="005345ED" w:rsidRDefault="002F5BAD">
      <w:pPr>
        <w:widowControl w:val="0"/>
        <w:spacing w:after="0" w:line="240" w:lineRule="auto"/>
        <w:rPr>
          <w:rFonts w:ascii="Arial" w:eastAsia="Arial" w:hAnsi="Arial" w:cs="Arial"/>
        </w:rPr>
      </w:pPr>
      <w:bookmarkStart w:id="0" w:name="_GoBack"/>
      <w:bookmarkEnd w:id="0"/>
      <w:r w:rsidRPr="005345ED">
        <w:rPr>
          <w:rFonts w:ascii="Arial" w:eastAsia="Arial" w:hAnsi="Arial" w:cs="Arial"/>
        </w:rPr>
        <w:t>616-281-6382</w:t>
      </w:r>
    </w:p>
    <w:p w:rsidR="002F5BAD" w:rsidRPr="005345ED" w:rsidRDefault="002F5BAD">
      <w:pPr>
        <w:widowControl w:val="0"/>
        <w:spacing w:after="0" w:line="240" w:lineRule="auto"/>
        <w:rPr>
          <w:rFonts w:ascii="Arial" w:eastAsia="Arial" w:hAnsi="Arial" w:cs="Arial"/>
        </w:rPr>
      </w:pPr>
      <w:r w:rsidRPr="005345ED">
        <w:rPr>
          <w:rFonts w:ascii="Arial" w:eastAsia="Arial" w:hAnsi="Arial" w:cs="Arial"/>
        </w:rPr>
        <w:t>6500 Byron Center Ave SW # 300</w:t>
      </w:r>
    </w:p>
    <w:p w:rsidR="002F5BAD" w:rsidRPr="005345ED" w:rsidRDefault="002F5BAD">
      <w:pPr>
        <w:widowControl w:val="0"/>
        <w:spacing w:after="0" w:line="240" w:lineRule="auto"/>
        <w:rPr>
          <w:rFonts w:ascii="Arial" w:eastAsia="Arial" w:hAnsi="Arial" w:cs="Arial"/>
        </w:rPr>
      </w:pPr>
      <w:r w:rsidRPr="005345ED">
        <w:rPr>
          <w:rFonts w:ascii="Arial" w:eastAsia="Arial" w:hAnsi="Arial" w:cs="Arial"/>
        </w:rPr>
        <w:t>Byron Center, MI 49315</w:t>
      </w:r>
    </w:p>
    <w:p w:rsidR="002F5BAD" w:rsidRPr="005345ED" w:rsidRDefault="002F5BAD">
      <w:pPr>
        <w:widowControl w:val="0"/>
        <w:spacing w:after="0" w:line="240" w:lineRule="auto"/>
        <w:rPr>
          <w:rFonts w:ascii="Arial" w:eastAsia="Arial" w:hAnsi="Arial" w:cs="Arial"/>
        </w:rPr>
      </w:pPr>
    </w:p>
    <w:p w:rsidR="002F5BAD" w:rsidRPr="005345ED" w:rsidRDefault="002F5BAD">
      <w:pPr>
        <w:widowControl w:val="0"/>
        <w:spacing w:after="0" w:line="240" w:lineRule="auto"/>
        <w:rPr>
          <w:rFonts w:ascii="Arial" w:eastAsia="Arial" w:hAnsi="Arial" w:cs="Arial"/>
        </w:rPr>
      </w:pPr>
      <w:r w:rsidRPr="005345ED">
        <w:rPr>
          <w:rFonts w:ascii="Arial" w:eastAsia="Arial" w:hAnsi="Arial" w:cs="Arial"/>
        </w:rPr>
        <w:t>Pine Rest’s Psychological Consultation Center specializes in assessing the relationship between behavior and brain functioning. Clinicians use state-of-the-art tests and a comprehensive clinical history that generally includes an interview, discussion with family members and a review of school and medical records. The goal is to provide an in-depth understanding of a person’s strengths and weaknesses that can yield helpful recommendations for short and long-term treatment planning.</w:t>
      </w:r>
    </w:p>
    <w:p w:rsidR="00356F84" w:rsidRPr="005345ED" w:rsidRDefault="00356F84">
      <w:pPr>
        <w:widowControl w:val="0"/>
        <w:spacing w:after="0" w:line="240" w:lineRule="auto"/>
        <w:rPr>
          <w:rFonts w:ascii="Arial" w:eastAsia="Arial" w:hAnsi="Arial" w:cs="Arial"/>
          <w:b/>
          <w:u w:val="single"/>
        </w:rPr>
      </w:pPr>
    </w:p>
    <w:p w:rsidR="00356F84" w:rsidRPr="005345ED" w:rsidRDefault="002F4DC3">
      <w:pPr>
        <w:widowControl w:val="0"/>
        <w:spacing w:after="0" w:line="240" w:lineRule="auto"/>
        <w:jc w:val="center"/>
        <w:rPr>
          <w:rFonts w:ascii="Arial" w:eastAsia="Arial" w:hAnsi="Arial" w:cs="Arial"/>
          <w:b/>
          <w:sz w:val="32"/>
          <w:szCs w:val="32"/>
          <w:u w:val="single"/>
        </w:rPr>
      </w:pPr>
      <w:r w:rsidRPr="005345ED">
        <w:rPr>
          <w:rFonts w:ascii="Arial" w:eastAsia="Arial" w:hAnsi="Arial" w:cs="Arial"/>
          <w:b/>
          <w:sz w:val="32"/>
          <w:szCs w:val="32"/>
          <w:u w:val="single"/>
        </w:rPr>
        <w:t>Counseling Resources</w:t>
      </w:r>
    </w:p>
    <w:p w:rsidR="00356F84" w:rsidRDefault="00356F84">
      <w:pPr>
        <w:widowControl w:val="0"/>
        <w:spacing w:after="0" w:line="240" w:lineRule="auto"/>
        <w:jc w:val="center"/>
        <w:rPr>
          <w:rFonts w:ascii="Arial" w:eastAsia="Arial" w:hAnsi="Arial" w:cs="Arial"/>
          <w:b/>
          <w:sz w:val="36"/>
          <w:szCs w:val="36"/>
          <w:u w:val="single"/>
        </w:rPr>
      </w:pPr>
    </w:p>
    <w:p w:rsidR="00356F84" w:rsidRDefault="002F4DC3">
      <w:pPr>
        <w:widowControl w:val="0"/>
        <w:spacing w:after="0" w:line="240" w:lineRule="auto"/>
        <w:rPr>
          <w:rFonts w:ascii="Arial" w:eastAsia="Arial" w:hAnsi="Arial" w:cs="Arial"/>
          <w:b/>
          <w:sz w:val="28"/>
          <w:szCs w:val="28"/>
          <w:u w:val="single"/>
        </w:rPr>
      </w:pPr>
      <w:r>
        <w:rPr>
          <w:rFonts w:ascii="Arial" w:eastAsia="Arial" w:hAnsi="Arial" w:cs="Arial"/>
          <w:b/>
          <w:sz w:val="28"/>
          <w:szCs w:val="28"/>
          <w:u w:val="single"/>
        </w:rPr>
        <w:t>Allow Therapy Partners</w:t>
      </w:r>
    </w:p>
    <w:p w:rsidR="00356F84" w:rsidRPr="005345ED" w:rsidRDefault="00CA79EF">
      <w:pPr>
        <w:widowControl w:val="0"/>
        <w:spacing w:after="0" w:line="240" w:lineRule="auto"/>
        <w:rPr>
          <w:rFonts w:ascii="Arial" w:eastAsia="Arial" w:hAnsi="Arial" w:cs="Arial"/>
        </w:rPr>
      </w:pPr>
      <w:hyperlink r:id="rId13">
        <w:r w:rsidR="002F4DC3" w:rsidRPr="005345ED">
          <w:rPr>
            <w:rFonts w:ascii="Arial" w:eastAsia="Arial" w:hAnsi="Arial" w:cs="Arial"/>
            <w:color w:val="1155CC"/>
            <w:u w:val="single"/>
          </w:rPr>
          <w:t>https://www.allowtherapy.com/</w:t>
        </w:r>
      </w:hyperlink>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877-255-6987</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Multiple Locations:</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 xml:space="preserve">1324 Lake Dr Suite #8 </w:t>
      </w:r>
      <w:r w:rsidRPr="005345ED">
        <w:rPr>
          <w:rFonts w:ascii="Arial" w:eastAsia="Arial" w:hAnsi="Arial" w:cs="Arial"/>
        </w:rPr>
        <w:tab/>
      </w:r>
      <w:r w:rsidRPr="005345ED">
        <w:rPr>
          <w:rFonts w:ascii="Arial" w:eastAsia="Arial" w:hAnsi="Arial" w:cs="Arial"/>
        </w:rPr>
        <w:tab/>
      </w:r>
      <w:r w:rsidRPr="005345ED">
        <w:rPr>
          <w:rFonts w:ascii="Arial" w:eastAsia="Arial" w:hAnsi="Arial" w:cs="Arial"/>
        </w:rPr>
        <w:tab/>
      </w:r>
      <w:r w:rsidRPr="005345ED">
        <w:rPr>
          <w:rFonts w:ascii="Arial" w:eastAsia="Arial" w:hAnsi="Arial" w:cs="Arial"/>
        </w:rPr>
        <w:tab/>
        <w:t>6739 Courtland Dr NE Suite #203</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Grand Rapids, MI 49506</w:t>
      </w:r>
      <w:r w:rsidRPr="005345ED">
        <w:rPr>
          <w:rFonts w:ascii="Arial" w:eastAsia="Arial" w:hAnsi="Arial" w:cs="Arial"/>
        </w:rPr>
        <w:tab/>
      </w:r>
      <w:r w:rsidRPr="005345ED">
        <w:rPr>
          <w:rFonts w:ascii="Arial" w:eastAsia="Arial" w:hAnsi="Arial" w:cs="Arial"/>
        </w:rPr>
        <w:tab/>
      </w:r>
      <w:r w:rsidRPr="005345ED">
        <w:rPr>
          <w:rFonts w:ascii="Arial" w:eastAsia="Arial" w:hAnsi="Arial" w:cs="Arial"/>
        </w:rPr>
        <w:tab/>
      </w:r>
      <w:r w:rsidRPr="005345ED">
        <w:rPr>
          <w:rFonts w:ascii="Arial" w:eastAsia="Arial" w:hAnsi="Arial" w:cs="Arial"/>
        </w:rPr>
        <w:tab/>
        <w:t>Rockford, MI 49341</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ab/>
        <w:t xml:space="preserve">       </w:t>
      </w:r>
    </w:p>
    <w:p w:rsidR="00356F84" w:rsidRPr="005345ED" w:rsidRDefault="002F4DC3">
      <w:pPr>
        <w:widowControl w:val="0"/>
        <w:spacing w:after="0" w:line="240" w:lineRule="auto"/>
        <w:rPr>
          <w:rFonts w:ascii="Arial" w:eastAsia="Arial" w:hAnsi="Arial" w:cs="Arial"/>
          <w:color w:val="1F1F1F"/>
          <w:shd w:val="clear" w:color="auto" w:fill="FFFEFC"/>
        </w:rPr>
      </w:pPr>
      <w:r w:rsidRPr="005345ED">
        <w:rPr>
          <w:rFonts w:ascii="Arial" w:eastAsia="Arial" w:hAnsi="Arial" w:cs="Arial"/>
          <w:color w:val="1F1F1F"/>
          <w:shd w:val="clear" w:color="auto" w:fill="FFFEFC"/>
        </w:rPr>
        <w:t xml:space="preserve">Allow Therapy Partners offers a wide range of trauma-informed and trauma-responsive tools. Offers a strengths-based approach, to employ cutting-edge therapeutic interventions including: Eye Movement Desensitization and Reprocessing (EMDR), Cognitive Behavioral Therapies, Mindfulness, Body Awareness, Movement Therapy, Emotional Regulation, </w:t>
      </w:r>
      <w:proofErr w:type="spellStart"/>
      <w:r w:rsidRPr="005345ED">
        <w:rPr>
          <w:rFonts w:ascii="Arial" w:eastAsia="Arial" w:hAnsi="Arial" w:cs="Arial"/>
          <w:color w:val="1F1F1F"/>
          <w:shd w:val="clear" w:color="auto" w:fill="FFFEFC"/>
        </w:rPr>
        <w:t>Self Compassion</w:t>
      </w:r>
      <w:proofErr w:type="spellEnd"/>
      <w:r w:rsidRPr="005345ED">
        <w:rPr>
          <w:rFonts w:ascii="Arial" w:eastAsia="Arial" w:hAnsi="Arial" w:cs="Arial"/>
          <w:color w:val="1F1F1F"/>
          <w:shd w:val="clear" w:color="auto" w:fill="FFFEFC"/>
        </w:rPr>
        <w:t xml:space="preserve"> and the Live Brave Method. </w:t>
      </w:r>
    </w:p>
    <w:p w:rsidR="00356F84" w:rsidRDefault="00356F84">
      <w:pPr>
        <w:widowControl w:val="0"/>
        <w:spacing w:after="0" w:line="240" w:lineRule="auto"/>
        <w:rPr>
          <w:rFonts w:ascii="Arial" w:eastAsia="Arial" w:hAnsi="Arial" w:cs="Arial"/>
          <w:color w:val="1F1F1F"/>
          <w:sz w:val="23"/>
          <w:szCs w:val="23"/>
          <w:shd w:val="clear" w:color="auto" w:fill="FFFEFC"/>
        </w:rPr>
      </w:pPr>
    </w:p>
    <w:p w:rsidR="00356F84" w:rsidRDefault="002F4DC3">
      <w:pPr>
        <w:widowControl w:val="0"/>
        <w:spacing w:after="0" w:line="240" w:lineRule="auto"/>
        <w:rPr>
          <w:rFonts w:ascii="Arial" w:eastAsia="Arial" w:hAnsi="Arial" w:cs="Arial"/>
          <w:b/>
          <w:color w:val="1F1F1F"/>
          <w:sz w:val="28"/>
          <w:szCs w:val="28"/>
          <w:u w:val="single"/>
          <w:shd w:val="clear" w:color="auto" w:fill="FFFEFC"/>
        </w:rPr>
      </w:pPr>
      <w:r>
        <w:rPr>
          <w:rFonts w:ascii="Arial" w:eastAsia="Arial" w:hAnsi="Arial" w:cs="Arial"/>
          <w:b/>
          <w:color w:val="1F1F1F"/>
          <w:sz w:val="28"/>
          <w:szCs w:val="28"/>
          <w:u w:val="single"/>
          <w:shd w:val="clear" w:color="auto" w:fill="FFFEFC"/>
        </w:rPr>
        <w:t>Counseling Center of West Michigan</w:t>
      </w:r>
    </w:p>
    <w:p w:rsidR="00356F84" w:rsidRPr="005345ED" w:rsidRDefault="00CA79EF">
      <w:pPr>
        <w:widowControl w:val="0"/>
        <w:spacing w:after="0" w:line="240" w:lineRule="auto"/>
        <w:rPr>
          <w:rFonts w:ascii="Arial" w:eastAsia="Arial" w:hAnsi="Arial" w:cs="Arial"/>
          <w:color w:val="1F1F1F"/>
          <w:shd w:val="clear" w:color="auto" w:fill="FFFEFC"/>
        </w:rPr>
      </w:pPr>
      <w:hyperlink r:id="rId14">
        <w:r w:rsidR="002F4DC3" w:rsidRPr="005345ED">
          <w:rPr>
            <w:rFonts w:ascii="Arial" w:eastAsia="Arial" w:hAnsi="Arial" w:cs="Arial"/>
            <w:color w:val="1155CC"/>
            <w:u w:val="single"/>
            <w:shd w:val="clear" w:color="auto" w:fill="FFFEFC"/>
          </w:rPr>
          <w:t>https://www.counselingcenterwm.org/</w:t>
        </w:r>
      </w:hyperlink>
    </w:p>
    <w:p w:rsidR="00356F84" w:rsidRPr="005345ED" w:rsidRDefault="002F4DC3">
      <w:pPr>
        <w:widowControl w:val="0"/>
        <w:spacing w:after="0" w:line="240" w:lineRule="auto"/>
        <w:rPr>
          <w:rFonts w:ascii="Arial" w:eastAsia="Arial" w:hAnsi="Arial" w:cs="Arial"/>
          <w:color w:val="1F1F1F"/>
          <w:shd w:val="clear" w:color="auto" w:fill="FFFEFC"/>
        </w:rPr>
      </w:pPr>
      <w:r w:rsidRPr="005345ED">
        <w:rPr>
          <w:rFonts w:ascii="Arial" w:eastAsia="Arial" w:hAnsi="Arial" w:cs="Arial"/>
          <w:color w:val="1F1F1F"/>
          <w:shd w:val="clear" w:color="auto" w:fill="FFFEFC"/>
        </w:rPr>
        <w:t>616-805-3660 ext. 1123</w:t>
      </w:r>
    </w:p>
    <w:p w:rsidR="00356F84" w:rsidRPr="005345ED" w:rsidRDefault="002F4DC3">
      <w:pPr>
        <w:widowControl w:val="0"/>
        <w:spacing w:after="0" w:line="240" w:lineRule="auto"/>
        <w:rPr>
          <w:rFonts w:ascii="Arial" w:eastAsia="Arial" w:hAnsi="Arial" w:cs="Arial"/>
          <w:color w:val="1F1F1F"/>
          <w:shd w:val="clear" w:color="auto" w:fill="FFFEFC"/>
        </w:rPr>
      </w:pPr>
      <w:r w:rsidRPr="005345ED">
        <w:rPr>
          <w:rFonts w:ascii="Arial" w:eastAsia="Arial" w:hAnsi="Arial" w:cs="Arial"/>
          <w:color w:val="1F1F1F"/>
          <w:shd w:val="clear" w:color="auto" w:fill="FFFEFC"/>
        </w:rPr>
        <w:t>Multiple locations including Rockford, Grand Rapids, Cascade, Greenville, and more</w:t>
      </w:r>
    </w:p>
    <w:p w:rsidR="00356F84" w:rsidRPr="005345ED" w:rsidRDefault="002F4DC3">
      <w:pPr>
        <w:widowControl w:val="0"/>
        <w:spacing w:after="0" w:line="240" w:lineRule="auto"/>
        <w:rPr>
          <w:rFonts w:ascii="Arial" w:eastAsia="Arial" w:hAnsi="Arial" w:cs="Arial"/>
          <w:color w:val="1F1F1F"/>
          <w:shd w:val="clear" w:color="auto" w:fill="FFFEFC"/>
        </w:rPr>
      </w:pPr>
      <w:r w:rsidRPr="005345ED">
        <w:rPr>
          <w:rFonts w:ascii="Arial" w:eastAsia="Arial" w:hAnsi="Arial" w:cs="Arial"/>
          <w:color w:val="1F1F1F"/>
          <w:shd w:val="clear" w:color="auto" w:fill="FFFEFC"/>
        </w:rPr>
        <w:t>502 Northland Dr NE Suite 100</w:t>
      </w:r>
    </w:p>
    <w:p w:rsidR="00356F84" w:rsidRPr="005345ED" w:rsidRDefault="002F4DC3">
      <w:pPr>
        <w:widowControl w:val="0"/>
        <w:spacing w:after="0" w:line="240" w:lineRule="auto"/>
        <w:rPr>
          <w:rFonts w:ascii="Arial" w:eastAsia="Arial" w:hAnsi="Arial" w:cs="Arial"/>
          <w:color w:val="1F1F1F"/>
          <w:shd w:val="clear" w:color="auto" w:fill="FFFEFC"/>
        </w:rPr>
      </w:pPr>
      <w:r w:rsidRPr="005345ED">
        <w:rPr>
          <w:rFonts w:ascii="Arial" w:eastAsia="Arial" w:hAnsi="Arial" w:cs="Arial"/>
          <w:color w:val="1F1F1F"/>
          <w:shd w:val="clear" w:color="auto" w:fill="FFFEFC"/>
        </w:rPr>
        <w:t>Rockford, MI 49341</w:t>
      </w:r>
    </w:p>
    <w:p w:rsidR="00356F84" w:rsidRPr="005345ED" w:rsidRDefault="00356F84">
      <w:pPr>
        <w:widowControl w:val="0"/>
        <w:spacing w:after="0" w:line="240" w:lineRule="auto"/>
        <w:rPr>
          <w:rFonts w:ascii="Arial" w:eastAsia="Arial" w:hAnsi="Arial" w:cs="Arial"/>
          <w:color w:val="1F1F1F"/>
          <w:shd w:val="clear" w:color="auto" w:fill="FFFEFC"/>
        </w:rPr>
      </w:pPr>
    </w:p>
    <w:p w:rsidR="00475921" w:rsidRDefault="00475921">
      <w:pPr>
        <w:widowControl w:val="0"/>
        <w:spacing w:after="0" w:line="240" w:lineRule="auto"/>
        <w:rPr>
          <w:rFonts w:ascii="Arial" w:eastAsia="Arial" w:hAnsi="Arial" w:cs="Arial"/>
          <w:b/>
          <w:sz w:val="28"/>
          <w:szCs w:val="28"/>
          <w:u w:val="single"/>
        </w:rPr>
      </w:pPr>
    </w:p>
    <w:p w:rsidR="005345ED" w:rsidRDefault="005345ED">
      <w:pPr>
        <w:widowControl w:val="0"/>
        <w:spacing w:after="0" w:line="240" w:lineRule="auto"/>
        <w:rPr>
          <w:rFonts w:ascii="Arial" w:eastAsia="Arial" w:hAnsi="Arial" w:cs="Arial"/>
          <w:b/>
          <w:sz w:val="28"/>
          <w:szCs w:val="28"/>
          <w:u w:val="single"/>
        </w:rPr>
      </w:pPr>
    </w:p>
    <w:p w:rsidR="00356F84" w:rsidRDefault="002F4DC3">
      <w:pPr>
        <w:widowControl w:val="0"/>
        <w:spacing w:after="0" w:line="240" w:lineRule="auto"/>
        <w:rPr>
          <w:rFonts w:ascii="Arial" w:eastAsia="Arial" w:hAnsi="Arial" w:cs="Arial"/>
          <w:b/>
          <w:u w:val="single"/>
        </w:rPr>
      </w:pPr>
      <w:r>
        <w:rPr>
          <w:rFonts w:ascii="Arial" w:eastAsia="Arial" w:hAnsi="Arial" w:cs="Arial"/>
          <w:b/>
          <w:sz w:val="28"/>
          <w:szCs w:val="28"/>
          <w:u w:val="single"/>
        </w:rPr>
        <w:lastRenderedPageBreak/>
        <w:t>Grand Rapids Pride Center</w:t>
      </w:r>
    </w:p>
    <w:p w:rsidR="00356F84" w:rsidRPr="005345ED" w:rsidRDefault="00CA79EF">
      <w:pPr>
        <w:widowControl w:val="0"/>
        <w:spacing w:after="0" w:line="240" w:lineRule="auto"/>
        <w:rPr>
          <w:rFonts w:ascii="Arial" w:eastAsia="Arial" w:hAnsi="Arial" w:cs="Arial"/>
          <w:b/>
          <w:u w:val="single"/>
        </w:rPr>
      </w:pPr>
      <w:hyperlink r:id="rId15">
        <w:r w:rsidR="002F4DC3" w:rsidRPr="005345ED">
          <w:rPr>
            <w:rFonts w:ascii="Arial" w:eastAsia="Arial" w:hAnsi="Arial" w:cs="Arial"/>
            <w:b/>
            <w:color w:val="1155CC"/>
            <w:u w:val="single"/>
          </w:rPr>
          <w:t>https://grpride.org/portfolio-item/youth-group/</w:t>
        </w:r>
      </w:hyperlink>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616-458-3511</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343 Atlas Ave SE</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Grand Rapids, MI 49506</w:t>
      </w:r>
    </w:p>
    <w:p w:rsidR="00356F84" w:rsidRPr="005345ED" w:rsidRDefault="00356F84">
      <w:pPr>
        <w:widowControl w:val="0"/>
        <w:spacing w:after="0" w:line="240" w:lineRule="auto"/>
        <w:rPr>
          <w:rFonts w:ascii="Arial" w:eastAsia="Arial" w:hAnsi="Arial" w:cs="Arial"/>
        </w:rPr>
      </w:pP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The Pride Center is aimed at empowering our LGBTQ+ community through supportive services and awareness. The Pride Center offers multiple social and support groups.</w:t>
      </w:r>
    </w:p>
    <w:p w:rsidR="00356F84" w:rsidRPr="005345ED" w:rsidRDefault="00356F84">
      <w:pPr>
        <w:widowControl w:val="0"/>
        <w:spacing w:after="0" w:line="240" w:lineRule="auto"/>
        <w:rPr>
          <w:rFonts w:ascii="Arial" w:eastAsia="Arial" w:hAnsi="Arial" w:cs="Arial"/>
        </w:rPr>
      </w:pPr>
    </w:p>
    <w:p w:rsidR="00356F84" w:rsidRDefault="002F4DC3">
      <w:pPr>
        <w:widowControl w:val="0"/>
        <w:spacing w:after="0" w:line="240" w:lineRule="auto"/>
        <w:rPr>
          <w:rFonts w:ascii="Arial" w:eastAsia="Arial" w:hAnsi="Arial" w:cs="Arial"/>
          <w:sz w:val="28"/>
          <w:szCs w:val="28"/>
          <w:u w:val="single"/>
        </w:rPr>
      </w:pPr>
      <w:r>
        <w:rPr>
          <w:rFonts w:ascii="Arial" w:eastAsia="Arial" w:hAnsi="Arial" w:cs="Arial"/>
          <w:b/>
          <w:color w:val="000000"/>
          <w:sz w:val="28"/>
          <w:szCs w:val="28"/>
          <w:u w:val="single"/>
        </w:rPr>
        <w:t>Wedgwood Christian Services</w:t>
      </w:r>
    </w:p>
    <w:p w:rsidR="00356F84" w:rsidRPr="005345ED" w:rsidRDefault="00CA79EF">
      <w:pPr>
        <w:widowControl w:val="0"/>
        <w:spacing w:after="0" w:line="240" w:lineRule="auto"/>
        <w:rPr>
          <w:rFonts w:ascii="Arial" w:eastAsia="Arial" w:hAnsi="Arial" w:cs="Arial"/>
          <w:b/>
        </w:rPr>
      </w:pPr>
      <w:hyperlink r:id="rId16">
        <w:r w:rsidR="002F4DC3" w:rsidRPr="005345ED">
          <w:rPr>
            <w:rFonts w:ascii="Arial" w:eastAsia="Arial" w:hAnsi="Arial" w:cs="Arial"/>
            <w:b/>
            <w:color w:val="1155CC"/>
            <w:u w:val="single"/>
          </w:rPr>
          <w:t>http://www.wedgwood.org/</w:t>
        </w:r>
      </w:hyperlink>
    </w:p>
    <w:p w:rsidR="00356F84" w:rsidRPr="005345ED" w:rsidRDefault="002F4DC3">
      <w:pPr>
        <w:widowControl w:val="0"/>
        <w:spacing w:after="0" w:line="240" w:lineRule="auto"/>
        <w:rPr>
          <w:rFonts w:ascii="Arial" w:eastAsia="Arial" w:hAnsi="Arial" w:cs="Arial"/>
        </w:rPr>
      </w:pPr>
      <w:r w:rsidRPr="005345ED">
        <w:rPr>
          <w:rFonts w:ascii="Arial" w:eastAsia="Arial" w:hAnsi="Arial" w:cs="Arial"/>
        </w:rPr>
        <w:t>616-942-7294</w:t>
      </w:r>
    </w:p>
    <w:p w:rsidR="00356F84" w:rsidRPr="005345ED" w:rsidRDefault="002F4DC3">
      <w:pPr>
        <w:widowControl w:val="0"/>
        <w:spacing w:after="0" w:line="240" w:lineRule="auto"/>
        <w:rPr>
          <w:rFonts w:ascii="Arial" w:eastAsia="Arial" w:hAnsi="Arial" w:cs="Arial"/>
          <w:color w:val="000000"/>
        </w:rPr>
      </w:pPr>
      <w:r w:rsidRPr="005345ED">
        <w:rPr>
          <w:rFonts w:ascii="Arial" w:eastAsia="Arial" w:hAnsi="Arial" w:cs="Arial"/>
          <w:color w:val="000000"/>
        </w:rPr>
        <w:t xml:space="preserve">3300 36th St. SE, </w:t>
      </w:r>
    </w:p>
    <w:p w:rsidR="00356F84" w:rsidRPr="005345ED" w:rsidRDefault="002F4DC3">
      <w:pPr>
        <w:widowControl w:val="0"/>
        <w:spacing w:after="0" w:line="240" w:lineRule="auto"/>
        <w:rPr>
          <w:rFonts w:ascii="Arial" w:eastAsia="Arial" w:hAnsi="Arial" w:cs="Arial"/>
        </w:rPr>
      </w:pPr>
      <w:r w:rsidRPr="005345ED">
        <w:rPr>
          <w:rFonts w:ascii="Arial" w:eastAsia="Arial" w:hAnsi="Arial" w:cs="Arial"/>
          <w:color w:val="000000"/>
        </w:rPr>
        <w:t>G</w:t>
      </w:r>
      <w:r w:rsidRPr="005345ED">
        <w:rPr>
          <w:rFonts w:ascii="Arial" w:eastAsia="Arial" w:hAnsi="Arial" w:cs="Arial"/>
        </w:rPr>
        <w:t>rand Rapids, MI</w:t>
      </w:r>
      <w:r w:rsidRPr="005345ED">
        <w:rPr>
          <w:rFonts w:ascii="Arial" w:eastAsia="Arial" w:hAnsi="Arial" w:cs="Arial"/>
          <w:color w:val="000000"/>
        </w:rPr>
        <w:t xml:space="preserve"> 49512</w:t>
      </w:r>
    </w:p>
    <w:p w:rsidR="00356F84" w:rsidRPr="005345ED" w:rsidRDefault="00356F84">
      <w:pPr>
        <w:widowControl w:val="0"/>
        <w:spacing w:after="0" w:line="240" w:lineRule="auto"/>
        <w:rPr>
          <w:rFonts w:ascii="Arial" w:eastAsia="Arial" w:hAnsi="Arial" w:cs="Arial"/>
        </w:rPr>
      </w:pPr>
    </w:p>
    <w:p w:rsidR="00356F84" w:rsidRPr="005345ED" w:rsidRDefault="002F4DC3">
      <w:pPr>
        <w:widowControl w:val="0"/>
        <w:spacing w:after="0" w:line="240" w:lineRule="auto"/>
        <w:rPr>
          <w:rFonts w:ascii="Arial" w:eastAsia="Arial" w:hAnsi="Arial" w:cs="Arial"/>
          <w:color w:val="000000"/>
        </w:rPr>
      </w:pPr>
      <w:r w:rsidRPr="005345ED">
        <w:rPr>
          <w:rFonts w:ascii="Arial" w:eastAsia="Arial" w:hAnsi="Arial" w:cs="Arial"/>
          <w:color w:val="000000"/>
        </w:rPr>
        <w:t xml:space="preserve">Wedgwood offers a full continuum of child and family services, including the area’s primary option for group and individual adolescent substance abuse support. Services also include Psychological Testing, Abuse/Neglect Support, Trauma Support, Dialectical Behavior Therapy (DBT), and several residential programs for adolescents. Wedgwood also offers alternative school learning environments that include Lighthouse Academy and Hope Academy. </w:t>
      </w:r>
    </w:p>
    <w:p w:rsidR="007346E2" w:rsidRDefault="007346E2">
      <w:pPr>
        <w:widowControl w:val="0"/>
        <w:spacing w:after="0" w:line="240" w:lineRule="auto"/>
        <w:rPr>
          <w:rFonts w:ascii="Arial" w:eastAsia="Arial" w:hAnsi="Arial" w:cs="Arial"/>
          <w:sz w:val="24"/>
          <w:szCs w:val="24"/>
        </w:rPr>
      </w:pPr>
    </w:p>
    <w:p w:rsidR="007346E2" w:rsidRPr="007346E2" w:rsidRDefault="007346E2">
      <w:pPr>
        <w:widowControl w:val="0"/>
        <w:spacing w:after="0" w:line="240" w:lineRule="auto"/>
        <w:rPr>
          <w:rFonts w:ascii="Arial" w:eastAsia="Arial" w:hAnsi="Arial" w:cs="Arial"/>
          <w:b/>
          <w:sz w:val="28"/>
          <w:szCs w:val="28"/>
          <w:u w:val="single"/>
        </w:rPr>
      </w:pPr>
      <w:r w:rsidRPr="007346E2">
        <w:rPr>
          <w:rFonts w:ascii="Arial" w:eastAsia="Arial" w:hAnsi="Arial" w:cs="Arial"/>
          <w:b/>
          <w:sz w:val="28"/>
          <w:szCs w:val="28"/>
          <w:u w:val="single"/>
        </w:rPr>
        <w:t xml:space="preserve">Epic Discoveries Counseling </w:t>
      </w:r>
    </w:p>
    <w:p w:rsidR="007346E2" w:rsidRPr="005345ED" w:rsidRDefault="00CA79EF">
      <w:pPr>
        <w:widowControl w:val="0"/>
        <w:spacing w:after="0" w:line="240" w:lineRule="auto"/>
        <w:rPr>
          <w:rFonts w:ascii="Arial" w:eastAsia="Arial" w:hAnsi="Arial" w:cs="Arial"/>
        </w:rPr>
      </w:pPr>
      <w:hyperlink r:id="rId17" w:history="1">
        <w:r w:rsidR="007346E2" w:rsidRPr="005345ED">
          <w:rPr>
            <w:rStyle w:val="Hyperlink"/>
            <w:rFonts w:ascii="Arial" w:eastAsia="Arial" w:hAnsi="Arial" w:cs="Arial"/>
          </w:rPr>
          <w:t>http://www.epicdiscoveries.com</w:t>
        </w:r>
      </w:hyperlink>
      <w:r w:rsidR="007346E2" w:rsidRPr="005345ED">
        <w:rPr>
          <w:rFonts w:ascii="Arial" w:eastAsia="Arial" w:hAnsi="Arial" w:cs="Arial"/>
        </w:rPr>
        <w:t xml:space="preserve"> </w:t>
      </w:r>
    </w:p>
    <w:p w:rsidR="007346E2" w:rsidRPr="005345ED" w:rsidRDefault="007346E2">
      <w:pPr>
        <w:widowControl w:val="0"/>
        <w:spacing w:after="0" w:line="240" w:lineRule="auto"/>
        <w:rPr>
          <w:rFonts w:ascii="Arial" w:eastAsia="Arial" w:hAnsi="Arial" w:cs="Arial"/>
        </w:rPr>
      </w:pPr>
      <w:r w:rsidRPr="005345ED">
        <w:rPr>
          <w:rFonts w:ascii="Arial" w:eastAsia="Arial" w:hAnsi="Arial" w:cs="Arial"/>
        </w:rPr>
        <w:t xml:space="preserve">4867 E Beltline Ave NE Building 1 Suite 400 </w:t>
      </w:r>
    </w:p>
    <w:p w:rsidR="007346E2" w:rsidRPr="005345ED" w:rsidRDefault="007346E2">
      <w:pPr>
        <w:widowControl w:val="0"/>
        <w:spacing w:after="0" w:line="240" w:lineRule="auto"/>
        <w:rPr>
          <w:rFonts w:ascii="Arial" w:eastAsia="Arial" w:hAnsi="Arial" w:cs="Arial"/>
        </w:rPr>
      </w:pPr>
      <w:r w:rsidRPr="005345ED">
        <w:rPr>
          <w:rFonts w:ascii="Arial" w:eastAsia="Arial" w:hAnsi="Arial" w:cs="Arial"/>
        </w:rPr>
        <w:t>Grand Rapids, MI 49525</w:t>
      </w:r>
    </w:p>
    <w:p w:rsidR="007346E2" w:rsidRPr="005345ED" w:rsidRDefault="007346E2">
      <w:pPr>
        <w:widowControl w:val="0"/>
        <w:spacing w:after="0" w:line="240" w:lineRule="auto"/>
        <w:rPr>
          <w:rFonts w:ascii="Arial" w:eastAsia="Arial" w:hAnsi="Arial" w:cs="Arial"/>
        </w:rPr>
      </w:pPr>
      <w:r w:rsidRPr="005345ED">
        <w:rPr>
          <w:rFonts w:ascii="Arial" w:eastAsia="Arial" w:hAnsi="Arial" w:cs="Arial"/>
        </w:rPr>
        <w:t>616-202-2253</w:t>
      </w:r>
    </w:p>
    <w:p w:rsidR="007346E2" w:rsidRPr="005345ED" w:rsidRDefault="007346E2">
      <w:pPr>
        <w:widowControl w:val="0"/>
        <w:spacing w:after="0" w:line="240" w:lineRule="auto"/>
        <w:rPr>
          <w:rFonts w:ascii="Arial" w:eastAsia="Arial" w:hAnsi="Arial" w:cs="Arial"/>
        </w:rPr>
      </w:pPr>
    </w:p>
    <w:p w:rsidR="007346E2" w:rsidRPr="005345ED" w:rsidRDefault="007346E2">
      <w:pPr>
        <w:widowControl w:val="0"/>
        <w:spacing w:after="0" w:line="240" w:lineRule="auto"/>
        <w:rPr>
          <w:rFonts w:ascii="Arial" w:eastAsia="Arial" w:hAnsi="Arial" w:cs="Arial"/>
        </w:rPr>
      </w:pPr>
      <w:r w:rsidRPr="005345ED">
        <w:rPr>
          <w:rFonts w:ascii="Arial" w:eastAsia="Arial" w:hAnsi="Arial" w:cs="Arial"/>
        </w:rPr>
        <w:t>Epic Discoveries</w:t>
      </w:r>
      <w:r w:rsidR="00C6266F" w:rsidRPr="005345ED">
        <w:rPr>
          <w:rFonts w:ascii="Arial" w:eastAsia="Arial" w:hAnsi="Arial" w:cs="Arial"/>
        </w:rPr>
        <w:t xml:space="preserve"> believes that growing in self-awareness and emotional freedom are epic achievements! The way we see it: you are on one </w:t>
      </w:r>
      <w:r w:rsidR="00C6266F" w:rsidRPr="005345ED">
        <w:rPr>
          <w:rFonts w:ascii="Arial" w:eastAsia="Arial" w:hAnsi="Arial" w:cs="Arial"/>
          <w:i/>
          <w:iCs/>
        </w:rPr>
        <w:t>incredible</w:t>
      </w:r>
      <w:r w:rsidR="00C6266F" w:rsidRPr="005345ED">
        <w:rPr>
          <w:rFonts w:ascii="Arial" w:eastAsia="Arial" w:hAnsi="Arial" w:cs="Arial"/>
        </w:rPr>
        <w:t xml:space="preserve"> journey and you can</w:t>
      </w:r>
      <w:r w:rsidR="00C6266F" w:rsidRPr="005345ED">
        <w:rPr>
          <w:rFonts w:ascii="Arial" w:eastAsia="Arial" w:hAnsi="Arial" w:cs="Arial"/>
          <w:i/>
          <w:iCs/>
        </w:rPr>
        <w:t xml:space="preserve"> </w:t>
      </w:r>
      <w:r w:rsidR="00C6266F" w:rsidRPr="005345ED">
        <w:rPr>
          <w:rFonts w:ascii="Arial" w:eastAsia="Arial" w:hAnsi="Arial" w:cs="Arial"/>
        </w:rPr>
        <w:t xml:space="preserve">triumph as the hero of your one-of-a-kind story. We know the path can be steep and rocky, yet the progress is worth every step. </w:t>
      </w:r>
      <w:r w:rsidRPr="005345ED">
        <w:rPr>
          <w:rFonts w:ascii="Arial" w:eastAsia="Arial" w:hAnsi="Arial" w:cs="Arial"/>
        </w:rPr>
        <w:t xml:space="preserve"> </w:t>
      </w:r>
    </w:p>
    <w:p w:rsidR="004032A7" w:rsidRPr="005345ED" w:rsidRDefault="004032A7">
      <w:pPr>
        <w:widowControl w:val="0"/>
        <w:spacing w:after="0" w:line="240" w:lineRule="auto"/>
        <w:rPr>
          <w:rFonts w:ascii="Arial" w:eastAsia="Arial" w:hAnsi="Arial" w:cs="Arial"/>
        </w:rPr>
      </w:pPr>
    </w:p>
    <w:p w:rsidR="004032A7" w:rsidRPr="007346E2" w:rsidRDefault="004032A7" w:rsidP="004032A7">
      <w:pPr>
        <w:widowControl w:val="0"/>
        <w:spacing w:after="0" w:line="240" w:lineRule="auto"/>
        <w:rPr>
          <w:rFonts w:ascii="Arial" w:eastAsia="Arial" w:hAnsi="Arial" w:cs="Arial"/>
          <w:b/>
          <w:sz w:val="28"/>
          <w:szCs w:val="28"/>
          <w:u w:val="single"/>
        </w:rPr>
      </w:pPr>
      <w:r>
        <w:rPr>
          <w:rFonts w:ascii="Arial" w:eastAsia="Arial" w:hAnsi="Arial" w:cs="Arial"/>
          <w:b/>
          <w:sz w:val="28"/>
          <w:szCs w:val="28"/>
          <w:u w:val="single"/>
        </w:rPr>
        <w:t>Spot to Talk</w:t>
      </w:r>
    </w:p>
    <w:p w:rsidR="00D46BF5" w:rsidRPr="005345ED" w:rsidRDefault="00CA79EF" w:rsidP="004032A7">
      <w:pPr>
        <w:widowControl w:val="0"/>
        <w:spacing w:after="0" w:line="240" w:lineRule="auto"/>
      </w:pPr>
      <w:hyperlink r:id="rId18" w:history="1">
        <w:r w:rsidR="00D46BF5" w:rsidRPr="005345ED">
          <w:rPr>
            <w:rStyle w:val="Hyperlink"/>
          </w:rPr>
          <w:t>www.spottotalk.com</w:t>
        </w:r>
      </w:hyperlink>
      <w:r w:rsidR="00D46BF5" w:rsidRPr="005345ED">
        <w:tab/>
      </w:r>
    </w:p>
    <w:p w:rsidR="004032A7" w:rsidRPr="005345ED" w:rsidRDefault="00D46BF5" w:rsidP="004032A7">
      <w:pPr>
        <w:widowControl w:val="0"/>
        <w:spacing w:after="0" w:line="240" w:lineRule="auto"/>
        <w:rPr>
          <w:rFonts w:ascii="Arial" w:eastAsia="Arial" w:hAnsi="Arial" w:cs="Arial"/>
        </w:rPr>
      </w:pPr>
      <w:r w:rsidRPr="005345ED">
        <w:rPr>
          <w:rFonts w:ascii="Arial" w:eastAsia="Arial" w:hAnsi="Arial" w:cs="Arial"/>
        </w:rPr>
        <w:t>8 E Bridge St Suite E1</w:t>
      </w:r>
    </w:p>
    <w:p w:rsidR="004032A7" w:rsidRPr="005345ED" w:rsidRDefault="00D46BF5" w:rsidP="004032A7">
      <w:pPr>
        <w:widowControl w:val="0"/>
        <w:spacing w:after="0" w:line="240" w:lineRule="auto"/>
        <w:rPr>
          <w:rFonts w:ascii="Arial" w:eastAsia="Arial" w:hAnsi="Arial" w:cs="Arial"/>
        </w:rPr>
      </w:pPr>
      <w:r w:rsidRPr="005345ED">
        <w:rPr>
          <w:rFonts w:ascii="Arial" w:eastAsia="Arial" w:hAnsi="Arial" w:cs="Arial"/>
        </w:rPr>
        <w:t>Rockford MI 49341</w:t>
      </w:r>
    </w:p>
    <w:p w:rsidR="004032A7" w:rsidRPr="005345ED" w:rsidRDefault="00D46BF5" w:rsidP="004032A7">
      <w:pPr>
        <w:widowControl w:val="0"/>
        <w:spacing w:after="0" w:line="240" w:lineRule="auto"/>
        <w:rPr>
          <w:rFonts w:ascii="Arial" w:eastAsia="Arial" w:hAnsi="Arial" w:cs="Arial"/>
        </w:rPr>
      </w:pPr>
      <w:r w:rsidRPr="005345ED">
        <w:rPr>
          <w:rFonts w:ascii="Arial" w:eastAsia="Arial" w:hAnsi="Arial" w:cs="Arial"/>
        </w:rPr>
        <w:t>406-890-6786</w:t>
      </w:r>
    </w:p>
    <w:p w:rsidR="004032A7" w:rsidRPr="005345ED" w:rsidRDefault="004032A7" w:rsidP="004032A7">
      <w:pPr>
        <w:widowControl w:val="0"/>
        <w:spacing w:after="0" w:line="240" w:lineRule="auto"/>
        <w:rPr>
          <w:rFonts w:ascii="Arial" w:eastAsia="Arial" w:hAnsi="Arial" w:cs="Arial"/>
        </w:rPr>
      </w:pPr>
    </w:p>
    <w:p w:rsidR="004032A7" w:rsidRPr="005345ED" w:rsidRDefault="00D46BF5" w:rsidP="004032A7">
      <w:pPr>
        <w:widowControl w:val="0"/>
        <w:spacing w:after="0" w:line="240" w:lineRule="auto"/>
        <w:rPr>
          <w:rFonts w:ascii="Arial" w:eastAsia="Arial" w:hAnsi="Arial" w:cs="Arial"/>
        </w:rPr>
      </w:pPr>
      <w:r w:rsidRPr="005345ED">
        <w:rPr>
          <w:rFonts w:ascii="Arial" w:eastAsia="Arial" w:hAnsi="Arial" w:cs="Arial"/>
        </w:rPr>
        <w:t xml:space="preserve">Spot to Talk is a therapy experience that strives to support all clients by cultivating an authentic and communicative therapeutic relationship to meet one’s individual needs. Therapists are dedicated to connecting with clients in an individualized and non-judgmental manner. Spot to Talk specializes in Child Centered Play Therapy for ages 2-13 to help children develop self-control, self-responsibility. Therapists also support adolescents and adults dealing with anxiety, depression, grief and loss, identify formation, OCD, substance use challenges, school refusal, relationship challenges, and family dynamics.  </w:t>
      </w:r>
    </w:p>
    <w:p w:rsidR="004032A7" w:rsidRPr="00475921" w:rsidRDefault="004032A7">
      <w:pPr>
        <w:widowControl w:val="0"/>
        <w:spacing w:after="0" w:line="240" w:lineRule="auto"/>
        <w:rPr>
          <w:rFonts w:ascii="Arial" w:eastAsia="Arial" w:hAnsi="Arial" w:cs="Arial"/>
          <w:sz w:val="24"/>
          <w:szCs w:val="24"/>
        </w:rPr>
      </w:pPr>
    </w:p>
    <w:p w:rsidR="00AC5C11" w:rsidRDefault="00AC5C11">
      <w:pPr>
        <w:widowControl w:val="0"/>
        <w:spacing w:after="0" w:line="240" w:lineRule="auto"/>
        <w:rPr>
          <w:rFonts w:ascii="Arial" w:eastAsia="Arial" w:hAnsi="Arial" w:cs="Arial"/>
          <w:b/>
          <w:sz w:val="28"/>
          <w:szCs w:val="28"/>
          <w:u w:val="single"/>
        </w:rPr>
      </w:pPr>
    </w:p>
    <w:p w:rsidR="00AC5C11" w:rsidRDefault="00AC5C11">
      <w:pPr>
        <w:widowControl w:val="0"/>
        <w:spacing w:after="0" w:line="240" w:lineRule="auto"/>
        <w:rPr>
          <w:rFonts w:ascii="Arial" w:eastAsia="Arial" w:hAnsi="Arial" w:cs="Arial"/>
          <w:b/>
          <w:sz w:val="28"/>
          <w:szCs w:val="28"/>
          <w:u w:val="single"/>
        </w:rPr>
      </w:pPr>
    </w:p>
    <w:p w:rsidR="00AC5C11" w:rsidRDefault="00AC5C11">
      <w:pPr>
        <w:widowControl w:val="0"/>
        <w:spacing w:after="0" w:line="240" w:lineRule="auto"/>
        <w:rPr>
          <w:rFonts w:ascii="Arial" w:eastAsia="Arial" w:hAnsi="Arial" w:cs="Arial"/>
          <w:b/>
          <w:sz w:val="28"/>
          <w:szCs w:val="28"/>
          <w:u w:val="single"/>
        </w:rPr>
      </w:pPr>
    </w:p>
    <w:p w:rsidR="00356F84" w:rsidRPr="00D14A1F" w:rsidRDefault="00CE3EAD">
      <w:pPr>
        <w:widowControl w:val="0"/>
        <w:spacing w:after="0" w:line="240" w:lineRule="auto"/>
        <w:rPr>
          <w:rFonts w:ascii="Arial" w:eastAsia="Arial" w:hAnsi="Arial" w:cs="Arial"/>
          <w:b/>
          <w:sz w:val="28"/>
          <w:szCs w:val="28"/>
          <w:u w:val="single"/>
        </w:rPr>
      </w:pPr>
      <w:r w:rsidRPr="00D14A1F">
        <w:rPr>
          <w:rFonts w:ascii="Arial" w:eastAsia="Arial" w:hAnsi="Arial" w:cs="Arial"/>
          <w:b/>
          <w:sz w:val="28"/>
          <w:szCs w:val="28"/>
          <w:u w:val="single"/>
        </w:rPr>
        <w:lastRenderedPageBreak/>
        <w:t>Rockford School Assistance Program</w:t>
      </w:r>
    </w:p>
    <w:p w:rsidR="00CE3EAD" w:rsidRPr="00D14A1F" w:rsidRDefault="00CE3EAD">
      <w:pPr>
        <w:widowControl w:val="0"/>
        <w:spacing w:after="0" w:line="240" w:lineRule="auto"/>
        <w:rPr>
          <w:rFonts w:ascii="Arial" w:eastAsia="Arial" w:hAnsi="Arial" w:cs="Arial"/>
          <w:b/>
          <w:sz w:val="28"/>
          <w:szCs w:val="28"/>
          <w:u w:val="single"/>
        </w:rPr>
      </w:pPr>
    </w:p>
    <w:p w:rsidR="00CE3EAD" w:rsidRPr="00D14A1F" w:rsidRDefault="00AC5C11">
      <w:pPr>
        <w:widowControl w:val="0"/>
        <w:spacing w:after="0" w:line="240" w:lineRule="auto"/>
        <w:rPr>
          <w:rFonts w:ascii="Arial" w:hAnsi="Arial" w:cs="Arial"/>
        </w:rPr>
      </w:pPr>
      <w:r w:rsidRPr="00D14A1F">
        <w:rPr>
          <w:rFonts w:ascii="Arial" w:hAnsi="Arial" w:cs="Arial"/>
        </w:rPr>
        <w:t>Pine Rest’s School Assistance Program (SAP) is a free, confidential resource available to students, families, and school staff. It offers short-term counseling as well as free consultations on a wide range of issues, including stress, anxiety, depression, grief, behavioral concerns, family or relationship challenges, substance use, and school-related difficulties. SAP also provides free legal, elder care, financial, real estate, and infant feeding consultations.  See flier below for scheduling options including over the phone or online.</w:t>
      </w:r>
    </w:p>
    <w:p w:rsidR="00AC5C11" w:rsidRPr="00CE3EAD" w:rsidRDefault="00AC5C11">
      <w:pPr>
        <w:widowControl w:val="0"/>
        <w:spacing w:after="0" w:line="240" w:lineRule="auto"/>
        <w:rPr>
          <w:rFonts w:ascii="Arial" w:eastAsia="Arial" w:hAnsi="Arial" w:cs="Arial"/>
          <w:b/>
          <w:u w:val="single"/>
        </w:rPr>
      </w:pPr>
    </w:p>
    <w:p w:rsidR="005345ED" w:rsidRDefault="00CA79EF" w:rsidP="00AC5C11">
      <w:pPr>
        <w:widowControl w:val="0"/>
        <w:spacing w:after="0" w:line="240" w:lineRule="auto"/>
        <w:jc w:val="center"/>
        <w:rPr>
          <w:rFonts w:ascii="Arial" w:eastAsia="Arial" w:hAnsi="Arial" w:cs="Arial"/>
          <w:b/>
          <w:sz w:val="44"/>
          <w:szCs w:val="44"/>
          <w:u w:val="single"/>
        </w:rPr>
      </w:pPr>
      <w:r>
        <w:rPr>
          <w:rFonts w:ascii="Arial" w:eastAsia="Arial" w:hAnsi="Arial" w:cs="Arial"/>
          <w:b/>
          <w:sz w:val="44"/>
          <w:szCs w:val="4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498pt">
            <v:imagedata r:id="rId19" o:title=""/>
          </v:shape>
        </w:pict>
      </w:r>
    </w:p>
    <w:p w:rsidR="005345ED" w:rsidRDefault="005345ED">
      <w:pPr>
        <w:widowControl w:val="0"/>
        <w:spacing w:after="0" w:line="240" w:lineRule="auto"/>
        <w:rPr>
          <w:rFonts w:ascii="Arial" w:eastAsia="Arial" w:hAnsi="Arial" w:cs="Arial"/>
          <w:b/>
          <w:sz w:val="44"/>
          <w:szCs w:val="44"/>
          <w:u w:val="single"/>
        </w:rPr>
      </w:pPr>
      <w:r>
        <w:rPr>
          <w:rFonts w:ascii="Arial" w:eastAsia="Arial" w:hAnsi="Arial" w:cs="Arial"/>
          <w:b/>
          <w:noProof/>
          <w:sz w:val="44"/>
          <w:szCs w:val="44"/>
          <w:u w:val="single"/>
        </w:rPr>
        <w:lastRenderedPageBreak/>
        <w:drawing>
          <wp:inline distT="0" distB="0" distL="0" distR="0">
            <wp:extent cx="6234478" cy="81661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56).png"/>
                    <pic:cNvPicPr/>
                  </pic:nvPicPr>
                  <pic:blipFill>
                    <a:blip r:embed="rId20">
                      <a:extLst>
                        <a:ext uri="{28A0092B-C50C-407E-A947-70E740481C1C}">
                          <a14:useLocalDpi xmlns:a14="http://schemas.microsoft.com/office/drawing/2010/main" val="0"/>
                        </a:ext>
                      </a:extLst>
                    </a:blip>
                    <a:stretch>
                      <a:fillRect/>
                    </a:stretch>
                  </pic:blipFill>
                  <pic:spPr>
                    <a:xfrm>
                      <a:off x="0" y="0"/>
                      <a:ext cx="6239227" cy="8172320"/>
                    </a:xfrm>
                    <a:prstGeom prst="rect">
                      <a:avLst/>
                    </a:prstGeom>
                  </pic:spPr>
                </pic:pic>
              </a:graphicData>
            </a:graphic>
          </wp:inline>
        </w:drawing>
      </w:r>
    </w:p>
    <w:p w:rsidR="005345ED" w:rsidRDefault="00D14A1F" w:rsidP="00D14A1F">
      <w:pPr>
        <w:widowControl w:val="0"/>
        <w:spacing w:after="0" w:line="240" w:lineRule="auto"/>
        <w:jc w:val="center"/>
        <w:rPr>
          <w:rFonts w:ascii="Arial" w:eastAsia="Arial" w:hAnsi="Arial" w:cs="Arial"/>
          <w:b/>
          <w:sz w:val="32"/>
          <w:szCs w:val="32"/>
          <w:u w:val="single"/>
        </w:rPr>
      </w:pPr>
      <w:r w:rsidRPr="00D14A1F">
        <w:rPr>
          <w:rFonts w:ascii="Arial" w:eastAsia="Arial" w:hAnsi="Arial" w:cs="Arial"/>
          <w:b/>
          <w:sz w:val="32"/>
          <w:szCs w:val="32"/>
          <w:u w:val="single"/>
        </w:rPr>
        <w:lastRenderedPageBreak/>
        <w:t>Basic Needs</w:t>
      </w:r>
    </w:p>
    <w:p w:rsidR="00D14A1F" w:rsidRDefault="00D14A1F" w:rsidP="00D14A1F">
      <w:pPr>
        <w:widowControl w:val="0"/>
        <w:spacing w:after="0" w:line="240" w:lineRule="auto"/>
        <w:rPr>
          <w:rFonts w:ascii="Arial" w:eastAsia="Arial" w:hAnsi="Arial" w:cs="Arial"/>
          <w:b/>
          <w:sz w:val="28"/>
          <w:szCs w:val="28"/>
          <w:u w:val="single"/>
        </w:rPr>
      </w:pPr>
      <w:r>
        <w:rPr>
          <w:rFonts w:ascii="Arial" w:eastAsia="Arial" w:hAnsi="Arial" w:cs="Arial"/>
          <w:b/>
          <w:sz w:val="28"/>
          <w:szCs w:val="28"/>
          <w:u w:val="single"/>
        </w:rPr>
        <w:t>211</w:t>
      </w:r>
    </w:p>
    <w:p w:rsidR="00D14A1F" w:rsidRDefault="00CA79EF" w:rsidP="00D14A1F">
      <w:pPr>
        <w:widowControl w:val="0"/>
        <w:spacing w:after="0" w:line="240" w:lineRule="auto"/>
        <w:rPr>
          <w:rFonts w:ascii="Arial" w:eastAsia="Arial" w:hAnsi="Arial" w:cs="Arial"/>
        </w:rPr>
      </w:pPr>
      <w:hyperlink r:id="rId21" w:history="1">
        <w:r w:rsidR="00D14A1F" w:rsidRPr="00895D40">
          <w:rPr>
            <w:rStyle w:val="Hyperlink"/>
            <w:rFonts w:ascii="Arial" w:eastAsia="Arial" w:hAnsi="Arial" w:cs="Arial"/>
          </w:rPr>
          <w:t>https://www.211.org/</w:t>
        </w:r>
      </w:hyperlink>
    </w:p>
    <w:p w:rsidR="00D14A1F" w:rsidRDefault="00D14A1F" w:rsidP="00D14A1F">
      <w:pPr>
        <w:widowControl w:val="0"/>
        <w:spacing w:after="0" w:line="240" w:lineRule="auto"/>
        <w:rPr>
          <w:rFonts w:ascii="Arial" w:eastAsia="Arial" w:hAnsi="Arial" w:cs="Arial"/>
        </w:rPr>
      </w:pPr>
      <w:r>
        <w:rPr>
          <w:rFonts w:ascii="Arial" w:eastAsia="Arial" w:hAnsi="Arial" w:cs="Arial"/>
        </w:rPr>
        <w:t>Dial 2-1-1</w:t>
      </w:r>
    </w:p>
    <w:p w:rsidR="00D14A1F" w:rsidRDefault="00D14A1F" w:rsidP="00D14A1F">
      <w:pPr>
        <w:widowControl w:val="0"/>
        <w:spacing w:after="0" w:line="240" w:lineRule="auto"/>
        <w:rPr>
          <w:rFonts w:ascii="Arial" w:eastAsia="Arial" w:hAnsi="Arial" w:cs="Arial"/>
        </w:rPr>
      </w:pPr>
      <w:r>
        <w:rPr>
          <w:rFonts w:ascii="Arial" w:eastAsia="Arial" w:hAnsi="Arial" w:cs="Arial"/>
        </w:rPr>
        <w:t>Sponsored by the United Way</w:t>
      </w:r>
    </w:p>
    <w:p w:rsidR="00D14A1F" w:rsidRPr="00D14A1F" w:rsidRDefault="00D14A1F" w:rsidP="00D14A1F">
      <w:pPr>
        <w:widowControl w:val="0"/>
        <w:spacing w:after="0" w:line="240" w:lineRule="auto"/>
        <w:rPr>
          <w:rFonts w:ascii="Arial" w:eastAsia="Arial" w:hAnsi="Arial" w:cs="Arial"/>
        </w:rPr>
      </w:pPr>
    </w:p>
    <w:p w:rsidR="00D14A1F" w:rsidRDefault="00D14A1F">
      <w:pPr>
        <w:widowControl w:val="0"/>
        <w:spacing w:after="0" w:line="240" w:lineRule="auto"/>
      </w:pPr>
      <w:r>
        <w:t>Calling 211 in Michigan connects individuals with free, confidential help for essential needs. Trained specialists provide information and referrals for housing, food, utilities, health care, mental health, and other community resources. Available 24/7, 211 ensures people quickly access local support services in times of need.</w:t>
      </w:r>
    </w:p>
    <w:p w:rsidR="00D14A1F" w:rsidRDefault="00D14A1F">
      <w:pPr>
        <w:widowControl w:val="0"/>
        <w:spacing w:after="0" w:line="240" w:lineRule="auto"/>
        <w:rPr>
          <w:rFonts w:ascii="Arial" w:eastAsia="Arial" w:hAnsi="Arial" w:cs="Arial"/>
          <w:b/>
          <w:sz w:val="44"/>
          <w:szCs w:val="44"/>
          <w:u w:val="single"/>
        </w:rPr>
      </w:pPr>
    </w:p>
    <w:p w:rsidR="00D14A1F" w:rsidRDefault="00D14A1F">
      <w:pPr>
        <w:widowControl w:val="0"/>
        <w:spacing w:after="0" w:line="240" w:lineRule="auto"/>
        <w:rPr>
          <w:rFonts w:ascii="Arial" w:eastAsia="Arial" w:hAnsi="Arial" w:cs="Arial"/>
          <w:b/>
          <w:sz w:val="28"/>
          <w:szCs w:val="28"/>
          <w:u w:val="single"/>
        </w:rPr>
      </w:pPr>
      <w:r>
        <w:rPr>
          <w:rFonts w:ascii="Arial" w:eastAsia="Arial" w:hAnsi="Arial" w:cs="Arial"/>
          <w:b/>
          <w:sz w:val="28"/>
          <w:szCs w:val="28"/>
          <w:u w:val="single"/>
        </w:rPr>
        <w:t>Find Help</w:t>
      </w:r>
    </w:p>
    <w:p w:rsidR="00D14A1F" w:rsidRDefault="00CA79EF">
      <w:pPr>
        <w:widowControl w:val="0"/>
        <w:spacing w:after="0" w:line="240" w:lineRule="auto"/>
        <w:rPr>
          <w:rFonts w:ascii="Arial" w:eastAsia="Arial" w:hAnsi="Arial" w:cs="Arial"/>
        </w:rPr>
      </w:pPr>
      <w:hyperlink r:id="rId22" w:history="1">
        <w:r w:rsidR="00D14A1F" w:rsidRPr="00895D40">
          <w:rPr>
            <w:rStyle w:val="Hyperlink"/>
            <w:rFonts w:ascii="Arial" w:eastAsia="Arial" w:hAnsi="Arial" w:cs="Arial"/>
          </w:rPr>
          <w:t>https://findhelp.org/</w:t>
        </w:r>
      </w:hyperlink>
    </w:p>
    <w:p w:rsidR="00D14A1F" w:rsidRDefault="00D14A1F">
      <w:pPr>
        <w:widowControl w:val="0"/>
        <w:spacing w:after="0" w:line="240" w:lineRule="auto"/>
        <w:rPr>
          <w:rFonts w:ascii="Arial" w:eastAsia="Arial" w:hAnsi="Arial" w:cs="Arial"/>
        </w:rPr>
      </w:pPr>
    </w:p>
    <w:p w:rsidR="00D14A1F" w:rsidRDefault="008F443B">
      <w:pPr>
        <w:widowControl w:val="0"/>
        <w:spacing w:after="0" w:line="240" w:lineRule="auto"/>
      </w:pPr>
      <w:r>
        <w:t>Findhelp.org is an online search platform that connects people to free or reduced-cost local resources. By entering a zip code, users can find programs for food, housing, utility assistance, healthcare, transportation, job training, and more. It helps individuals and families easily access community services tailored to their needs.</w:t>
      </w:r>
    </w:p>
    <w:p w:rsidR="008F443B" w:rsidRDefault="008F443B">
      <w:pPr>
        <w:widowControl w:val="0"/>
        <w:spacing w:after="0" w:line="240" w:lineRule="auto"/>
      </w:pPr>
    </w:p>
    <w:p w:rsidR="008F443B" w:rsidRDefault="008F443B">
      <w:pPr>
        <w:widowControl w:val="0"/>
        <w:spacing w:after="0" w:line="240" w:lineRule="auto"/>
        <w:rPr>
          <w:rFonts w:ascii="Arial" w:eastAsia="Arial" w:hAnsi="Arial" w:cs="Arial"/>
        </w:rPr>
      </w:pPr>
    </w:p>
    <w:p w:rsidR="008F443B" w:rsidRDefault="008F443B">
      <w:pPr>
        <w:widowControl w:val="0"/>
        <w:spacing w:after="0" w:line="240" w:lineRule="auto"/>
        <w:rPr>
          <w:rFonts w:ascii="Arial" w:eastAsia="Arial" w:hAnsi="Arial" w:cs="Arial"/>
          <w:b/>
          <w:sz w:val="28"/>
          <w:szCs w:val="28"/>
          <w:u w:val="single"/>
        </w:rPr>
      </w:pPr>
      <w:r>
        <w:rPr>
          <w:rFonts w:ascii="Arial" w:eastAsia="Arial" w:hAnsi="Arial" w:cs="Arial"/>
          <w:b/>
          <w:sz w:val="28"/>
          <w:szCs w:val="28"/>
          <w:u w:val="single"/>
        </w:rPr>
        <w:t>North Kent Connect</w:t>
      </w:r>
    </w:p>
    <w:p w:rsidR="008F443B" w:rsidRDefault="00CA79EF">
      <w:pPr>
        <w:widowControl w:val="0"/>
        <w:spacing w:after="0" w:line="240" w:lineRule="auto"/>
        <w:rPr>
          <w:rFonts w:ascii="Arial" w:eastAsia="Arial" w:hAnsi="Arial" w:cs="Arial"/>
        </w:rPr>
      </w:pPr>
      <w:hyperlink r:id="rId23" w:history="1">
        <w:r w:rsidR="008F443B" w:rsidRPr="00895D40">
          <w:rPr>
            <w:rStyle w:val="Hyperlink"/>
            <w:rFonts w:ascii="Arial" w:eastAsia="Arial" w:hAnsi="Arial" w:cs="Arial"/>
          </w:rPr>
          <w:t>https://nkconnect.org/</w:t>
        </w:r>
      </w:hyperlink>
    </w:p>
    <w:p w:rsidR="008F443B" w:rsidRDefault="008F443B">
      <w:pPr>
        <w:widowControl w:val="0"/>
        <w:spacing w:after="0" w:line="240" w:lineRule="auto"/>
        <w:rPr>
          <w:rFonts w:ascii="Arial" w:eastAsia="Arial" w:hAnsi="Arial" w:cs="Arial"/>
        </w:rPr>
      </w:pPr>
      <w:r>
        <w:rPr>
          <w:rFonts w:ascii="Arial" w:eastAsia="Arial" w:hAnsi="Arial" w:cs="Arial"/>
        </w:rPr>
        <w:t>616-866-3478</w:t>
      </w:r>
    </w:p>
    <w:p w:rsidR="008F443B" w:rsidRDefault="008F443B">
      <w:pPr>
        <w:widowControl w:val="0"/>
        <w:spacing w:after="0" w:line="240" w:lineRule="auto"/>
        <w:rPr>
          <w:rFonts w:ascii="Arial" w:eastAsia="Arial" w:hAnsi="Arial" w:cs="Arial"/>
        </w:rPr>
      </w:pPr>
    </w:p>
    <w:p w:rsidR="00AC5C11" w:rsidRDefault="008F443B">
      <w:pPr>
        <w:widowControl w:val="0"/>
        <w:spacing w:after="0" w:line="240" w:lineRule="auto"/>
        <w:rPr>
          <w:rFonts w:ascii="Arial" w:eastAsia="Arial" w:hAnsi="Arial" w:cs="Arial"/>
        </w:rPr>
      </w:pPr>
      <w:r>
        <w:t>North Kent Connect is a nonprofit organization in northern Kent County, Michigan, that supports individuals and families facing economic hardship. It provides food, clothing, financial assistance, and case management, while also offering classes, job training, and resources that promote stability, independence, and long-term self-sufficiency within the community.</w:t>
      </w:r>
    </w:p>
    <w:p w:rsidR="008F443B" w:rsidRPr="008F443B" w:rsidRDefault="008F443B">
      <w:pPr>
        <w:widowControl w:val="0"/>
        <w:spacing w:after="0" w:line="240" w:lineRule="auto"/>
        <w:rPr>
          <w:rFonts w:ascii="Arial" w:eastAsia="Arial" w:hAnsi="Arial" w:cs="Arial"/>
        </w:rPr>
      </w:pPr>
    </w:p>
    <w:p w:rsidR="00356F84" w:rsidRPr="008F443B" w:rsidRDefault="002F4DC3" w:rsidP="00C6266F">
      <w:pPr>
        <w:keepLines/>
        <w:widowControl w:val="0"/>
        <w:spacing w:after="0" w:line="240" w:lineRule="auto"/>
        <w:jc w:val="center"/>
        <w:rPr>
          <w:rFonts w:ascii="Arial" w:eastAsia="Arial" w:hAnsi="Arial" w:cs="Arial"/>
          <w:b/>
          <w:sz w:val="32"/>
          <w:szCs w:val="32"/>
          <w:u w:val="single"/>
        </w:rPr>
      </w:pPr>
      <w:r w:rsidRPr="008F443B">
        <w:rPr>
          <w:rFonts w:ascii="Arial" w:eastAsia="Arial" w:hAnsi="Arial" w:cs="Arial"/>
          <w:b/>
          <w:sz w:val="32"/>
          <w:szCs w:val="32"/>
          <w:u w:val="single"/>
        </w:rPr>
        <w:t>Additional Helpful Resources:</w:t>
      </w:r>
    </w:p>
    <w:p w:rsidR="00356F84" w:rsidRPr="008F443B" w:rsidRDefault="00356F84">
      <w:pPr>
        <w:keepLines/>
        <w:widowControl w:val="0"/>
        <w:spacing w:after="0" w:line="240" w:lineRule="auto"/>
        <w:jc w:val="center"/>
        <w:rPr>
          <w:rFonts w:ascii="Arial" w:eastAsia="Arial" w:hAnsi="Arial" w:cs="Arial"/>
          <w:b/>
          <w:sz w:val="32"/>
          <w:szCs w:val="32"/>
          <w:u w:val="single"/>
        </w:rPr>
      </w:pPr>
    </w:p>
    <w:p w:rsidR="00356F84" w:rsidRPr="008F443B" w:rsidRDefault="002F4DC3">
      <w:pPr>
        <w:keepLines/>
        <w:widowControl w:val="0"/>
        <w:spacing w:after="0" w:line="240" w:lineRule="auto"/>
        <w:rPr>
          <w:rFonts w:ascii="Arial" w:eastAsia="Arial" w:hAnsi="Arial" w:cs="Arial"/>
          <w:b/>
        </w:rPr>
      </w:pPr>
      <w:r w:rsidRPr="008F443B">
        <w:rPr>
          <w:rFonts w:ascii="Arial" w:eastAsia="Arial" w:hAnsi="Arial" w:cs="Arial"/>
          <w:b/>
        </w:rPr>
        <w:t>Information about Anxiety:</w:t>
      </w:r>
    </w:p>
    <w:p w:rsidR="00356F84" w:rsidRPr="008F443B" w:rsidRDefault="00CA79EF">
      <w:pPr>
        <w:keepLines/>
        <w:widowControl w:val="0"/>
        <w:numPr>
          <w:ilvl w:val="0"/>
          <w:numId w:val="2"/>
        </w:numPr>
        <w:spacing w:after="0" w:line="240" w:lineRule="auto"/>
        <w:rPr>
          <w:rFonts w:ascii="Arial" w:eastAsia="Arial" w:hAnsi="Arial" w:cs="Arial"/>
        </w:rPr>
      </w:pPr>
      <w:hyperlink r:id="rId24">
        <w:r w:rsidR="002F4DC3" w:rsidRPr="008F443B">
          <w:rPr>
            <w:rFonts w:ascii="Arial" w:eastAsia="Arial" w:hAnsi="Arial" w:cs="Arial"/>
            <w:color w:val="1155CC"/>
            <w:u w:val="single"/>
          </w:rPr>
          <w:t>Anxiety:  A Brief Overview</w:t>
        </w:r>
      </w:hyperlink>
    </w:p>
    <w:p w:rsidR="00356F84" w:rsidRPr="008F443B" w:rsidRDefault="00CA79EF">
      <w:pPr>
        <w:keepLines/>
        <w:widowControl w:val="0"/>
        <w:numPr>
          <w:ilvl w:val="0"/>
          <w:numId w:val="2"/>
        </w:numPr>
        <w:spacing w:after="0" w:line="240" w:lineRule="auto"/>
        <w:rPr>
          <w:rFonts w:ascii="Arial" w:eastAsia="Arial" w:hAnsi="Arial" w:cs="Arial"/>
        </w:rPr>
      </w:pPr>
      <w:hyperlink r:id="rId25">
        <w:r w:rsidR="002F4DC3" w:rsidRPr="008F443B">
          <w:rPr>
            <w:rFonts w:ascii="Arial" w:eastAsia="Arial" w:hAnsi="Arial" w:cs="Arial"/>
            <w:color w:val="1155CC"/>
            <w:u w:val="single"/>
          </w:rPr>
          <w:t>What is Anxiety?</w:t>
        </w:r>
      </w:hyperlink>
    </w:p>
    <w:p w:rsidR="00356F84" w:rsidRPr="008F443B" w:rsidRDefault="00CA79EF">
      <w:pPr>
        <w:keepLines/>
        <w:widowControl w:val="0"/>
        <w:numPr>
          <w:ilvl w:val="0"/>
          <w:numId w:val="2"/>
        </w:numPr>
        <w:spacing w:after="0" w:line="240" w:lineRule="auto"/>
        <w:rPr>
          <w:rFonts w:ascii="Arial" w:eastAsia="Arial" w:hAnsi="Arial" w:cs="Arial"/>
          <w:color w:val="2F5597"/>
        </w:rPr>
      </w:pPr>
      <w:hyperlink r:id="rId26">
        <w:r w:rsidR="002F4DC3" w:rsidRPr="008F443B">
          <w:rPr>
            <w:rFonts w:ascii="Arial" w:eastAsia="Arial" w:hAnsi="Arial" w:cs="Arial"/>
            <w:color w:val="2F5597"/>
            <w:u w:val="single"/>
          </w:rPr>
          <w:t>10 Signs of Anxiet</w:t>
        </w:r>
      </w:hyperlink>
      <w:r w:rsidR="002F4DC3" w:rsidRPr="008F443B">
        <w:rPr>
          <w:rFonts w:ascii="Arial" w:eastAsia="Arial" w:hAnsi="Arial" w:cs="Arial"/>
          <w:color w:val="2F5597"/>
        </w:rPr>
        <w:t>y</w:t>
      </w:r>
    </w:p>
    <w:p w:rsidR="00356F84" w:rsidRPr="008F443B" w:rsidRDefault="00356F84">
      <w:pPr>
        <w:keepLines/>
        <w:widowControl w:val="0"/>
        <w:spacing w:after="0" w:line="240" w:lineRule="auto"/>
        <w:ind w:left="720"/>
        <w:rPr>
          <w:rFonts w:ascii="Arial" w:eastAsia="Arial" w:hAnsi="Arial" w:cs="Arial"/>
          <w:color w:val="2F5597"/>
        </w:rPr>
      </w:pPr>
      <w:bookmarkStart w:id="1" w:name="_heading=h.2l6m5dcxkhma" w:colFirst="0" w:colLast="0"/>
      <w:bookmarkEnd w:id="1"/>
    </w:p>
    <w:p w:rsidR="00356F84" w:rsidRPr="008F443B" w:rsidRDefault="002F4DC3">
      <w:pPr>
        <w:keepLines/>
        <w:widowControl w:val="0"/>
        <w:spacing w:after="0" w:line="240" w:lineRule="auto"/>
        <w:rPr>
          <w:rFonts w:ascii="Arial" w:eastAsia="Arial" w:hAnsi="Arial" w:cs="Arial"/>
          <w:b/>
        </w:rPr>
      </w:pPr>
      <w:r w:rsidRPr="008F443B">
        <w:rPr>
          <w:rFonts w:ascii="Arial" w:eastAsia="Arial" w:hAnsi="Arial" w:cs="Arial"/>
          <w:b/>
        </w:rPr>
        <w:t>Information about Depression:</w:t>
      </w:r>
    </w:p>
    <w:p w:rsidR="00356F84" w:rsidRPr="008F443B" w:rsidRDefault="00CA79EF">
      <w:pPr>
        <w:keepLines/>
        <w:widowControl w:val="0"/>
        <w:numPr>
          <w:ilvl w:val="0"/>
          <w:numId w:val="1"/>
        </w:numPr>
        <w:spacing w:after="0" w:line="240" w:lineRule="auto"/>
        <w:rPr>
          <w:rFonts w:ascii="Arial" w:eastAsia="Arial" w:hAnsi="Arial" w:cs="Arial"/>
        </w:rPr>
      </w:pPr>
      <w:hyperlink r:id="rId27">
        <w:r w:rsidR="002F4DC3" w:rsidRPr="008F443B">
          <w:rPr>
            <w:rFonts w:ascii="Arial" w:eastAsia="Arial" w:hAnsi="Arial" w:cs="Arial"/>
            <w:color w:val="1155CC"/>
            <w:u w:val="single"/>
          </w:rPr>
          <w:t>What is Depression?</w:t>
        </w:r>
      </w:hyperlink>
    </w:p>
    <w:p w:rsidR="00356F84" w:rsidRPr="008F443B" w:rsidRDefault="00CA79EF">
      <w:pPr>
        <w:keepLines/>
        <w:widowControl w:val="0"/>
        <w:numPr>
          <w:ilvl w:val="0"/>
          <w:numId w:val="1"/>
        </w:numPr>
        <w:spacing w:after="0" w:line="240" w:lineRule="auto"/>
        <w:rPr>
          <w:rFonts w:ascii="Arial" w:eastAsia="Arial" w:hAnsi="Arial" w:cs="Arial"/>
        </w:rPr>
      </w:pPr>
      <w:hyperlink r:id="rId28">
        <w:r w:rsidR="002F4DC3" w:rsidRPr="008F443B">
          <w:rPr>
            <w:rFonts w:ascii="Arial" w:eastAsia="Arial" w:hAnsi="Arial" w:cs="Arial"/>
            <w:color w:val="1155CC"/>
            <w:u w:val="single"/>
          </w:rPr>
          <w:t>What Depression Actually Feels Like</w:t>
        </w:r>
      </w:hyperlink>
    </w:p>
    <w:p w:rsidR="00356F84" w:rsidRPr="008F443B" w:rsidRDefault="00CA79EF">
      <w:pPr>
        <w:keepLines/>
        <w:widowControl w:val="0"/>
        <w:numPr>
          <w:ilvl w:val="0"/>
          <w:numId w:val="1"/>
        </w:numPr>
        <w:spacing w:after="0" w:line="240" w:lineRule="auto"/>
        <w:rPr>
          <w:rFonts w:ascii="Arial" w:eastAsia="Arial" w:hAnsi="Arial" w:cs="Arial"/>
        </w:rPr>
      </w:pPr>
      <w:hyperlink r:id="rId29">
        <w:r w:rsidR="002F4DC3" w:rsidRPr="008F443B">
          <w:rPr>
            <w:rFonts w:ascii="Arial" w:eastAsia="Arial" w:hAnsi="Arial" w:cs="Arial"/>
            <w:color w:val="1155CC"/>
            <w:u w:val="single"/>
          </w:rPr>
          <w:t>Signs of Depression in Children</w:t>
        </w:r>
      </w:hyperlink>
    </w:p>
    <w:p w:rsidR="00356F84" w:rsidRDefault="00356F84" w:rsidP="008F443B">
      <w:pPr>
        <w:keepLines/>
        <w:widowControl w:val="0"/>
        <w:spacing w:after="0" w:line="240" w:lineRule="auto"/>
        <w:rPr>
          <w:rFonts w:ascii="Arial" w:eastAsia="Arial" w:hAnsi="Arial" w:cs="Arial"/>
          <w:color w:val="1155CC"/>
          <w:sz w:val="24"/>
          <w:szCs w:val="24"/>
          <w:u w:val="single"/>
        </w:rPr>
      </w:pPr>
      <w:bookmarkStart w:id="2" w:name="_heading=h.gggr0dqd3vs" w:colFirst="0" w:colLast="0"/>
      <w:bookmarkEnd w:id="2"/>
    </w:p>
    <w:p w:rsidR="00356F84" w:rsidRPr="008F443B" w:rsidRDefault="002F4DC3">
      <w:pPr>
        <w:keepLines/>
        <w:widowControl w:val="0"/>
        <w:spacing w:after="0" w:line="240" w:lineRule="auto"/>
        <w:jc w:val="center"/>
        <w:rPr>
          <w:rFonts w:ascii="Arial" w:eastAsia="Arial" w:hAnsi="Arial" w:cs="Arial"/>
          <w:b/>
          <w:sz w:val="32"/>
          <w:szCs w:val="32"/>
          <w:u w:val="single"/>
        </w:rPr>
      </w:pPr>
      <w:bookmarkStart w:id="3" w:name="_heading=h.pstgnajs0yrr" w:colFirst="0" w:colLast="0"/>
      <w:bookmarkEnd w:id="3"/>
      <w:r w:rsidRPr="008F443B">
        <w:rPr>
          <w:rFonts w:ascii="Arial" w:eastAsia="Arial" w:hAnsi="Arial" w:cs="Arial"/>
          <w:b/>
          <w:sz w:val="32"/>
          <w:szCs w:val="32"/>
          <w:u w:val="single"/>
        </w:rPr>
        <w:t>Rockford Public Schools Mental Health Liaisons</w:t>
      </w:r>
    </w:p>
    <w:p w:rsidR="00356F84" w:rsidRDefault="00356F84">
      <w:pPr>
        <w:keepLines/>
        <w:spacing w:after="0" w:line="240" w:lineRule="auto"/>
        <w:rPr>
          <w:rFonts w:ascii="Arial" w:eastAsia="Arial" w:hAnsi="Arial" w:cs="Arial"/>
          <w:sz w:val="24"/>
          <w:szCs w:val="24"/>
        </w:rPr>
      </w:pPr>
      <w:bookmarkStart w:id="4" w:name="_heading=h.c3pjmooog83q" w:colFirst="0" w:colLast="0"/>
      <w:bookmarkEnd w:id="4"/>
    </w:p>
    <w:p w:rsidR="00356F84" w:rsidRPr="008F443B" w:rsidRDefault="002F4DC3">
      <w:pPr>
        <w:keepLines/>
        <w:spacing w:after="0" w:line="240" w:lineRule="auto"/>
        <w:jc w:val="center"/>
        <w:rPr>
          <w:rFonts w:ascii="Arial" w:eastAsia="Arial" w:hAnsi="Arial" w:cs="Arial"/>
        </w:rPr>
      </w:pPr>
      <w:bookmarkStart w:id="5" w:name="_heading=h.gjdgxs" w:colFirst="0" w:colLast="0"/>
      <w:bookmarkEnd w:id="5"/>
      <w:r w:rsidRPr="008F443B">
        <w:rPr>
          <w:rFonts w:ascii="Arial" w:eastAsia="Arial" w:hAnsi="Arial" w:cs="Arial"/>
        </w:rPr>
        <w:t>Colton Cnossen</w:t>
      </w:r>
      <w:r w:rsidRPr="008F443B">
        <w:rPr>
          <w:rFonts w:ascii="Arial" w:eastAsia="Arial" w:hAnsi="Arial" w:cs="Arial"/>
        </w:rPr>
        <w:tab/>
      </w:r>
      <w:r w:rsidRPr="008F443B">
        <w:rPr>
          <w:rFonts w:ascii="Arial" w:eastAsia="Arial" w:hAnsi="Arial" w:cs="Arial"/>
        </w:rPr>
        <w:tab/>
      </w:r>
      <w:r w:rsidRPr="008F443B">
        <w:rPr>
          <w:rFonts w:ascii="Arial" w:eastAsia="Arial" w:hAnsi="Arial" w:cs="Arial"/>
        </w:rPr>
        <w:tab/>
      </w:r>
      <w:r w:rsidRPr="008F443B">
        <w:rPr>
          <w:rFonts w:ascii="Arial" w:eastAsia="Arial" w:hAnsi="Arial" w:cs="Arial"/>
        </w:rPr>
        <w:tab/>
        <w:t>David Jangda</w:t>
      </w:r>
    </w:p>
    <w:p w:rsidR="00356F84" w:rsidRPr="008F443B" w:rsidRDefault="002F4DC3">
      <w:pPr>
        <w:keepLines/>
        <w:spacing w:after="0" w:line="240" w:lineRule="auto"/>
        <w:jc w:val="center"/>
        <w:rPr>
          <w:rFonts w:ascii="Arial" w:eastAsia="Arial" w:hAnsi="Arial" w:cs="Arial"/>
        </w:rPr>
      </w:pPr>
      <w:bookmarkStart w:id="6" w:name="_heading=h.ezixhqq0orgz" w:colFirst="0" w:colLast="0"/>
      <w:bookmarkEnd w:id="6"/>
      <w:r w:rsidRPr="008F443B">
        <w:rPr>
          <w:rFonts w:ascii="Arial" w:eastAsia="Arial" w:hAnsi="Arial" w:cs="Arial"/>
        </w:rPr>
        <w:t>Elementary</w:t>
      </w:r>
      <w:r w:rsidRPr="008F443B">
        <w:rPr>
          <w:rFonts w:ascii="Arial" w:eastAsia="Arial" w:hAnsi="Arial" w:cs="Arial"/>
        </w:rPr>
        <w:tab/>
      </w:r>
      <w:r w:rsidRPr="008F443B">
        <w:rPr>
          <w:rFonts w:ascii="Arial" w:eastAsia="Arial" w:hAnsi="Arial" w:cs="Arial"/>
        </w:rPr>
        <w:tab/>
      </w:r>
      <w:r w:rsidRPr="008F443B">
        <w:rPr>
          <w:rFonts w:ascii="Arial" w:eastAsia="Arial" w:hAnsi="Arial" w:cs="Arial"/>
        </w:rPr>
        <w:tab/>
      </w:r>
      <w:r w:rsidRPr="008F443B">
        <w:rPr>
          <w:rFonts w:ascii="Arial" w:eastAsia="Arial" w:hAnsi="Arial" w:cs="Arial"/>
        </w:rPr>
        <w:tab/>
      </w:r>
      <w:r w:rsidRPr="008F443B">
        <w:rPr>
          <w:rFonts w:ascii="Arial" w:eastAsia="Arial" w:hAnsi="Arial" w:cs="Arial"/>
        </w:rPr>
        <w:tab/>
        <w:t>Secondary</w:t>
      </w:r>
    </w:p>
    <w:bookmarkStart w:id="7" w:name="_heading=h.ernh2xl16jv4" w:colFirst="0" w:colLast="0"/>
    <w:bookmarkEnd w:id="7"/>
    <w:p w:rsidR="00356F84" w:rsidRPr="008F443B" w:rsidRDefault="002F4DC3">
      <w:pPr>
        <w:keepLines/>
        <w:spacing w:after="0" w:line="240" w:lineRule="auto"/>
        <w:jc w:val="center"/>
        <w:rPr>
          <w:rFonts w:ascii="Arial" w:eastAsia="Arial" w:hAnsi="Arial" w:cs="Arial"/>
          <w:color w:val="1155CC"/>
          <w:u w:val="single"/>
        </w:rPr>
      </w:pPr>
      <w:r w:rsidRPr="008F443B">
        <w:fldChar w:fldCharType="begin"/>
      </w:r>
      <w:r w:rsidRPr="008F443B">
        <w:instrText xml:space="preserve"> HYPERLINK "mailto:ccnossen@rockfordschools.org" \h </w:instrText>
      </w:r>
      <w:r w:rsidRPr="008F443B">
        <w:fldChar w:fldCharType="separate"/>
      </w:r>
      <w:r w:rsidRPr="008F443B">
        <w:rPr>
          <w:rFonts w:ascii="Arial" w:eastAsia="Arial" w:hAnsi="Arial" w:cs="Arial"/>
          <w:color w:val="1155CC"/>
          <w:u w:val="single"/>
        </w:rPr>
        <w:t>ccnossen@rockfordschools.org</w:t>
      </w:r>
      <w:r w:rsidRPr="008F443B">
        <w:rPr>
          <w:rFonts w:ascii="Arial" w:eastAsia="Arial" w:hAnsi="Arial" w:cs="Arial"/>
          <w:color w:val="1155CC"/>
          <w:u w:val="single"/>
        </w:rPr>
        <w:fldChar w:fldCharType="end"/>
      </w:r>
      <w:r w:rsidRPr="008F443B">
        <w:rPr>
          <w:rFonts w:ascii="Arial" w:eastAsia="Arial" w:hAnsi="Arial" w:cs="Arial"/>
        </w:rPr>
        <w:tab/>
      </w:r>
      <w:r w:rsidRPr="008F443B">
        <w:rPr>
          <w:rFonts w:ascii="Arial" w:eastAsia="Arial" w:hAnsi="Arial" w:cs="Arial"/>
        </w:rPr>
        <w:tab/>
      </w:r>
      <w:hyperlink r:id="rId30">
        <w:r w:rsidRPr="008F443B">
          <w:rPr>
            <w:rFonts w:ascii="Arial" w:eastAsia="Arial" w:hAnsi="Arial" w:cs="Arial"/>
            <w:color w:val="1155CC"/>
            <w:u w:val="single"/>
          </w:rPr>
          <w:t>djangda@rockfordschools.org</w:t>
        </w:r>
      </w:hyperlink>
    </w:p>
    <w:sectPr w:rsidR="00356F84" w:rsidRPr="008F44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47E46"/>
    <w:multiLevelType w:val="multilevel"/>
    <w:tmpl w:val="22FC8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F446B3"/>
    <w:multiLevelType w:val="multilevel"/>
    <w:tmpl w:val="FC806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84"/>
    <w:rsid w:val="00173BDF"/>
    <w:rsid w:val="002F4DC3"/>
    <w:rsid w:val="002F5BAD"/>
    <w:rsid w:val="00356F84"/>
    <w:rsid w:val="003E21FA"/>
    <w:rsid w:val="004032A7"/>
    <w:rsid w:val="00475921"/>
    <w:rsid w:val="004E62C8"/>
    <w:rsid w:val="005345ED"/>
    <w:rsid w:val="007346E2"/>
    <w:rsid w:val="008D0B50"/>
    <w:rsid w:val="008F2F3D"/>
    <w:rsid w:val="008F443B"/>
    <w:rsid w:val="00AC5C11"/>
    <w:rsid w:val="00C6266F"/>
    <w:rsid w:val="00CA79EF"/>
    <w:rsid w:val="00CE3EAD"/>
    <w:rsid w:val="00D14A1F"/>
    <w:rsid w:val="00D4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2A34"/>
  <w15:docId w15:val="{28BA8683-CF4F-4BA6-AB1D-C0CD98C0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94A5B"/>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F5BAD"/>
    <w:rPr>
      <w:color w:val="605E5C"/>
      <w:shd w:val="clear" w:color="auto" w:fill="E1DFDD"/>
    </w:rPr>
  </w:style>
  <w:style w:type="character" w:styleId="FollowedHyperlink">
    <w:name w:val="FollowedHyperlink"/>
    <w:basedOn w:val="DefaultParagraphFont"/>
    <w:uiPriority w:val="99"/>
    <w:semiHidden/>
    <w:unhideWhenUsed/>
    <w:rsid w:val="00CA7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orthkentguidance.com/" TargetMode="External"/><Relationship Id="rId13" Type="http://schemas.openxmlformats.org/officeDocument/2006/relationships/hyperlink" Target="https://www.allowtherapy.com/" TargetMode="External"/><Relationship Id="rId18" Type="http://schemas.openxmlformats.org/officeDocument/2006/relationships/hyperlink" Target="http://www.spottotalk.com" TargetMode="External"/><Relationship Id="rId26" Type="http://schemas.openxmlformats.org/officeDocument/2006/relationships/hyperlink" Target="https://drive.google.com/file/d/1kgT54aZUUKa4l6PMU3AbCvBS7uhlbdpK/view?usp=sharing" TargetMode="External"/><Relationship Id="rId3" Type="http://schemas.openxmlformats.org/officeDocument/2006/relationships/styles" Target="styles.xml"/><Relationship Id="rId21" Type="http://schemas.openxmlformats.org/officeDocument/2006/relationships/hyperlink" Target="https://www.211.org/" TargetMode="External"/><Relationship Id="rId7" Type="http://schemas.openxmlformats.org/officeDocument/2006/relationships/hyperlink" Target="https://cac-kent.org/" TargetMode="External"/><Relationship Id="rId12" Type="http://schemas.openxmlformats.org/officeDocument/2006/relationships/hyperlink" Target="https://www.pinerest.org/locations/psychological-consultation-center/" TargetMode="External"/><Relationship Id="rId17" Type="http://schemas.openxmlformats.org/officeDocument/2006/relationships/hyperlink" Target="http://www.epicdiscoveries.com" TargetMode="External"/><Relationship Id="rId25" Type="http://schemas.openxmlformats.org/officeDocument/2006/relationships/hyperlink" Target="https://drive.google.com/file/d/1MdpzpYeKeW1KmT4vcmaSGveoGIMgBx8U/view?usp=sharing" TargetMode="External"/><Relationship Id="rId2" Type="http://schemas.openxmlformats.org/officeDocument/2006/relationships/numbering" Target="numbering.xml"/><Relationship Id="rId16" Type="http://schemas.openxmlformats.org/officeDocument/2006/relationships/hyperlink" Target="http://www.wedgwood.org/" TargetMode="External"/><Relationship Id="rId20" Type="http://schemas.openxmlformats.org/officeDocument/2006/relationships/image" Target="media/image3.png"/><Relationship Id="rId29" Type="http://schemas.openxmlformats.org/officeDocument/2006/relationships/hyperlink" Target="https://drive.google.com/file/d/1xoTef-1aet7dcqQvwiHy4GbWTvvhgcNe/view?usp=shari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rainspotential.com/" TargetMode="External"/><Relationship Id="rId24" Type="http://schemas.openxmlformats.org/officeDocument/2006/relationships/hyperlink" Target="https://drive.google.com/file/d/1yLkvIb55IepXPbm99rZl99RFwKwJwPrI/view?usp=shar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pride.org/portfolio-item/youth-group/" TargetMode="External"/><Relationship Id="rId23" Type="http://schemas.openxmlformats.org/officeDocument/2006/relationships/hyperlink" Target="https://nkconnect.org/" TargetMode="External"/><Relationship Id="rId28" Type="http://schemas.openxmlformats.org/officeDocument/2006/relationships/hyperlink" Target="https://drive.google.com/file/d/1nu3lUIMq71FN2R8CbATngrk1s9JHxBOw/view?usp=sharing" TargetMode="External"/><Relationship Id="rId10" Type="http://schemas.openxmlformats.org/officeDocument/2006/relationships/hyperlink" Target="https://www.integralpsy.com/" TargetMode="Externa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haviorhealthpartners.com/" TargetMode="External"/><Relationship Id="rId14" Type="http://schemas.openxmlformats.org/officeDocument/2006/relationships/hyperlink" Target="https://www.counselingcenterwm.org/" TargetMode="External"/><Relationship Id="rId22" Type="http://schemas.openxmlformats.org/officeDocument/2006/relationships/hyperlink" Target="https://findhelp.org/" TargetMode="External"/><Relationship Id="rId27" Type="http://schemas.openxmlformats.org/officeDocument/2006/relationships/hyperlink" Target="https://drive.google.com/file/d/1EjYdORr5l8ElhVqWfe1USQi11cEsPJJf/view?usp=sharing" TargetMode="External"/><Relationship Id="rId30" Type="http://schemas.openxmlformats.org/officeDocument/2006/relationships/hyperlink" Target="mailto:djangda@rockfor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N9r2lGggY7IYk4Ejw2TErBtu8w==">CgMxLjAyCGguZ2pkZ3hzMghoLmdqZGd4czIIaC5namRneHMyCGguZ2pkZ3hzMg5oLjJsNm01ZGN4a2htYTIIaC5namRneHMyCGguZ2pkZ3hzMghoLmdqZGd4czIIaC5namRneHMyDWguZ2dncjBkcWQzdnMyDmgucHN0Z25hanMweXJyMg5oLmMzcGptb29vZzgzcTIIaC5namRneHMyDmguZXppeGhxcTBvcmd6Mg5oLmVybmgyeGwxNmp2NDIOaC5zZzVvbDBsb3BtMnc4AHIhMVRBLXlQUXZlMFN2YWJPcFk5RjNvVEY0R1lYbmZlbD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Jangda</dc:creator>
  <cp:lastModifiedBy>Fase, Larinda</cp:lastModifiedBy>
  <cp:revision>2</cp:revision>
  <dcterms:created xsi:type="dcterms:W3CDTF">2025-08-25T15:43:00Z</dcterms:created>
  <dcterms:modified xsi:type="dcterms:W3CDTF">2025-08-25T15:43:00Z</dcterms:modified>
</cp:coreProperties>
</file>